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FA93F" w14:textId="74A8AABF" w:rsidR="00254B62" w:rsidRPr="00F7320B" w:rsidRDefault="00F7320B" w:rsidP="00F7320B">
      <w:pPr>
        <w:rPr>
          <w:rFonts w:ascii="Roboto Light" w:hAnsi="Roboto Light"/>
          <w:color w:val="000000" w:themeColor="text1"/>
          <w:shd w:val="clear" w:color="auto" w:fill="FFFFFF"/>
        </w:rPr>
      </w:pPr>
      <w:r w:rsidRPr="00F7320B">
        <w:rPr>
          <w:rFonts w:ascii="Roboto Light" w:hAnsi="Roboto Light"/>
          <w:color w:val="000000" w:themeColor="text1"/>
          <w:shd w:val="clear" w:color="auto" w:fill="FFFFFF"/>
        </w:rPr>
        <w:t>I</w:t>
      </w:r>
      <w:r w:rsidRPr="00F7320B">
        <w:rPr>
          <w:rFonts w:ascii="Roboto Light" w:hAnsi="Roboto Light"/>
          <w:color w:val="000000" w:themeColor="text1"/>
          <w:shd w:val="clear" w:color="auto" w:fill="FFFFFF"/>
        </w:rPr>
        <w:t>n het huidige academische landschap vormen identiteitsfraude (oneigenlijk gebruik van de naam van een onderzoeker) en misbruik van institutionele affiliatie een groeiende bedreiging. Dat komt vooral door de opkomst van tijdschriften die kwalijke praktijken hanteren of toelaten, en door paper mills. Steeds meer onderzoekers melden dat hun naam als auteur opduikt bij artikels waar ze nooit aan hebben meegewerkt, gepubliceerd in obscure tijdschriften [1] [2] [3] [4]. In andere gevallen wordt een universiteit ten onrechte vermeld, bijvoorbeeld als affiliatie van niet-bestaande onderzoekers, om een artikel extra geloofwaardigheid te geven. De Vlaamse universiteiten hebben daarom onder de koepel van de VLIR gezamenlijk de inhoud van deze webpagina uitgewerkt. </w:t>
      </w:r>
    </w:p>
    <w:p w14:paraId="618F7412" w14:textId="77777777" w:rsidR="00F7320B" w:rsidRPr="00F7320B" w:rsidRDefault="00F7320B" w:rsidP="00F7320B">
      <w:pPr>
        <w:rPr>
          <w:rFonts w:ascii="Roboto Light" w:hAnsi="Roboto Light"/>
          <w:color w:val="000000" w:themeColor="text1"/>
          <w:shd w:val="clear" w:color="auto" w:fill="FFFFFF"/>
        </w:rPr>
      </w:pPr>
    </w:p>
    <w:p w14:paraId="18C646E2" w14:textId="3BE1D404" w:rsidR="00F7320B" w:rsidRPr="00F7320B" w:rsidRDefault="00F7320B" w:rsidP="00F7320B">
      <w:pPr>
        <w:rPr>
          <w:rFonts w:ascii="Roboto Light" w:hAnsi="Roboto Light"/>
          <w:b/>
          <w:bCs/>
          <w:color w:val="000000" w:themeColor="text1"/>
          <w:shd w:val="clear" w:color="auto" w:fill="FFFFFF"/>
        </w:rPr>
      </w:pPr>
      <w:r w:rsidRPr="00F7320B">
        <w:rPr>
          <w:rFonts w:ascii="Roboto Light" w:hAnsi="Roboto Light"/>
          <w:b/>
          <w:bCs/>
          <w:color w:val="000000" w:themeColor="text1"/>
          <w:shd w:val="clear" w:color="auto" w:fill="FFFFFF"/>
        </w:rPr>
        <w:t xml:space="preserve">Impact: </w:t>
      </w:r>
    </w:p>
    <w:p w14:paraId="595596F9" w14:textId="77777777" w:rsidR="00F7320B" w:rsidRPr="00F7320B" w:rsidRDefault="00F7320B" w:rsidP="00F7320B">
      <w:pPr>
        <w:pStyle w:val="NormalWeb"/>
        <w:shd w:val="clear" w:color="auto" w:fill="FFFFFF"/>
        <w:spacing w:before="240" w:beforeAutospacing="0" w:after="0" w:afterAutospacing="0" w:line="420" w:lineRule="atLeast"/>
        <w:rPr>
          <w:rFonts w:ascii="Roboto Light" w:hAnsi="Roboto Light"/>
          <w:color w:val="000000" w:themeColor="text1"/>
          <w:sz w:val="22"/>
          <w:szCs w:val="22"/>
        </w:rPr>
      </w:pPr>
      <w:r w:rsidRPr="00F7320B">
        <w:rPr>
          <w:rFonts w:ascii="Roboto Light" w:hAnsi="Roboto Light"/>
          <w:color w:val="000000" w:themeColor="text1"/>
          <w:sz w:val="22"/>
          <w:szCs w:val="22"/>
        </w:rPr>
        <w:t>De gevolgen van een verkeerde vermelding van je naam of affiliatie kunnen ver reiken en verschillende partijen treffen, zeker als het gaat om publicaties van bedenkelijke kwaliteit of oorsprong.</w:t>
      </w:r>
    </w:p>
    <w:p w14:paraId="438DBB7A" w14:textId="77777777" w:rsidR="00F7320B" w:rsidRPr="00F7320B" w:rsidRDefault="00F7320B" w:rsidP="00F7320B">
      <w:pPr>
        <w:pStyle w:val="NormalWeb"/>
        <w:shd w:val="clear" w:color="auto" w:fill="FFFFFF"/>
        <w:spacing w:before="240" w:beforeAutospacing="0" w:after="0" w:afterAutospacing="0" w:line="420" w:lineRule="atLeast"/>
        <w:rPr>
          <w:rFonts w:ascii="Roboto Light" w:hAnsi="Roboto Light"/>
          <w:color w:val="000000" w:themeColor="text1"/>
          <w:sz w:val="22"/>
          <w:szCs w:val="22"/>
        </w:rPr>
      </w:pPr>
      <w:r w:rsidRPr="00F7320B">
        <w:rPr>
          <w:rFonts w:ascii="Roboto Light" w:hAnsi="Roboto Light"/>
          <w:color w:val="000000" w:themeColor="text1"/>
          <w:sz w:val="22"/>
          <w:szCs w:val="22"/>
        </w:rPr>
        <w:t>Voor onderzoekers kan dit leiden tot reputatieschade en verlies van vertrouwen in de kwaliteit en integriteit van hun (andere) werk, niet alleen bij het brede publiek, maar ook bij financiers en samenwerkingspartners. Hetzelfde geldt voor hun universiteit: mensen met slechte bedoelingen liften mee op de naam en het werk van anderen, wat zorgt voor een ongelijk speelveld. Omdat zulke praktijken bovendien moeilijk te corrigeren of te vermijden zijn, ervaren onderzoekers dit vaak als frustrerend en demotiverend.</w:t>
      </w:r>
    </w:p>
    <w:p w14:paraId="2F5E1C2D" w14:textId="77777777" w:rsidR="00F7320B" w:rsidRPr="00F7320B" w:rsidRDefault="00F7320B" w:rsidP="00F7320B">
      <w:pPr>
        <w:pStyle w:val="NormalWeb"/>
        <w:shd w:val="clear" w:color="auto" w:fill="FFFFFF"/>
        <w:spacing w:before="240" w:beforeAutospacing="0" w:after="0" w:afterAutospacing="0" w:line="420" w:lineRule="atLeast"/>
        <w:rPr>
          <w:rFonts w:ascii="Roboto Light" w:hAnsi="Roboto Light"/>
          <w:color w:val="000000" w:themeColor="text1"/>
          <w:sz w:val="22"/>
          <w:szCs w:val="22"/>
        </w:rPr>
      </w:pPr>
      <w:r w:rsidRPr="00F7320B">
        <w:rPr>
          <w:rFonts w:ascii="Roboto Light" w:hAnsi="Roboto Light"/>
          <w:color w:val="000000" w:themeColor="text1"/>
          <w:sz w:val="22"/>
          <w:szCs w:val="22"/>
        </w:rPr>
        <w:t>Tijdschriften lopen het risico artikels te publiceren op basis van valse referenties, wat hun geloofwaardigheid aantast. En breder gezien ondermijnt dit het vertrouwen in de wetenschap zelf, waarin transparantie en verifieerbaarheid cruciaal zijn. Omdat de meeste van deze artikels niet worden opgenomen in grote databanken zoals Web of Science of PubMed, blijven ze vaak lange tijd onder de radar [5]. Daardoor worden zogezegde ‘onderzoeksresultaten’ van twijfelachtige kwaliteit toch beschikbaar voor hergebruik of toepassing, met mogelijk gevaarlijke gevolgen, bijvoorbeeld in gezondheidsonderzoek of beleidsgericht onderzoek.</w:t>
      </w:r>
    </w:p>
    <w:p w14:paraId="5FFB4AAE" w14:textId="77777777" w:rsidR="00F7320B" w:rsidRDefault="00F7320B" w:rsidP="00F7320B">
      <w:pPr>
        <w:pStyle w:val="NormalWeb"/>
        <w:shd w:val="clear" w:color="auto" w:fill="FFFFFF"/>
        <w:spacing w:before="240" w:beforeAutospacing="0" w:after="0" w:afterAutospacing="0" w:line="420" w:lineRule="atLeast"/>
        <w:rPr>
          <w:rFonts w:ascii="Roboto Light" w:hAnsi="Roboto Light"/>
          <w:color w:val="000000" w:themeColor="text1"/>
          <w:sz w:val="22"/>
          <w:szCs w:val="22"/>
        </w:rPr>
      </w:pPr>
      <w:r w:rsidRPr="00F7320B">
        <w:rPr>
          <w:rFonts w:ascii="Roboto Light" w:hAnsi="Roboto Light"/>
          <w:color w:val="000000" w:themeColor="text1"/>
          <w:sz w:val="22"/>
          <w:szCs w:val="22"/>
        </w:rPr>
        <w:t xml:space="preserve">Ook Vlaamse universiteiten en hun onderzoekers zijn jammer genoeg al het slachtoffer geworden van dergelijke praktijken. Momenteel onderzoekt KU Leuven, in samenwerking met de Universiteit Antwerpen en de andere Vlaamse universiteiten, artikels in tijdschriften die vallen onder de OMICS-paraplu. Denk aan uitgevers als Longdom Publishing SL, Allied Academies, Hilaris, iMedPub en Prime Scholars. Tijdens dit onderzoek werden meerdere artikels gevonden waarin ofwel namen van onderzoekers, ofwel institutionele affiliaties foutief </w:t>
      </w:r>
      <w:r w:rsidRPr="00F7320B">
        <w:rPr>
          <w:rFonts w:ascii="Roboto Light" w:hAnsi="Roboto Light"/>
          <w:color w:val="000000" w:themeColor="text1"/>
          <w:sz w:val="22"/>
          <w:szCs w:val="22"/>
        </w:rPr>
        <w:lastRenderedPageBreak/>
        <w:t>werden gebruikt. Helaas lijkt het probleem zich niet te beperken tot de OMICS-groep: ook bij andere uitgevers duiken frauduleuze publicaties op.</w:t>
      </w:r>
    </w:p>
    <w:p w14:paraId="62778AAA" w14:textId="77777777" w:rsidR="00F7320B" w:rsidRDefault="00F7320B" w:rsidP="00F7320B">
      <w:pPr>
        <w:pStyle w:val="NormalWeb"/>
        <w:shd w:val="clear" w:color="auto" w:fill="FFFFFF"/>
        <w:spacing w:before="240" w:beforeAutospacing="0" w:after="0" w:afterAutospacing="0" w:line="420" w:lineRule="atLeast"/>
        <w:rPr>
          <w:rFonts w:ascii="Roboto Light" w:hAnsi="Roboto Light"/>
          <w:b/>
          <w:bCs/>
          <w:color w:val="000000" w:themeColor="text1"/>
          <w:sz w:val="22"/>
          <w:szCs w:val="22"/>
          <w:lang w:val="nl-NL"/>
        </w:rPr>
      </w:pPr>
      <w:r w:rsidRPr="00F7320B">
        <w:rPr>
          <w:rFonts w:ascii="Roboto Light" w:hAnsi="Roboto Light"/>
          <w:b/>
          <w:bCs/>
          <w:color w:val="000000" w:themeColor="text1"/>
          <w:sz w:val="22"/>
          <w:szCs w:val="22"/>
          <w:lang w:val="nl-NL"/>
        </w:rPr>
        <w:t>Wat kan je doen?</w:t>
      </w:r>
    </w:p>
    <w:p w14:paraId="0A293A8A" w14:textId="109941A1" w:rsidR="00F7320B" w:rsidRPr="00F7320B" w:rsidRDefault="00F7320B" w:rsidP="00F7320B">
      <w:pPr>
        <w:pStyle w:val="NormalWeb"/>
        <w:shd w:val="clear" w:color="auto" w:fill="FFFFFF"/>
        <w:spacing w:before="240" w:beforeAutospacing="0" w:after="0" w:afterAutospacing="0" w:line="420" w:lineRule="atLeast"/>
        <w:rPr>
          <w:rFonts w:ascii="Roboto Light" w:hAnsi="Roboto Light"/>
          <w:color w:val="000000" w:themeColor="text1"/>
          <w:sz w:val="22"/>
          <w:szCs w:val="22"/>
        </w:rPr>
      </w:pPr>
      <w:r w:rsidRPr="00F7320B">
        <w:rPr>
          <w:rFonts w:ascii="Roboto Light" w:hAnsi="Roboto Light"/>
          <w:color w:val="000000" w:themeColor="text1"/>
          <w:sz w:val="22"/>
          <w:szCs w:val="22"/>
          <w:lang w:val="nl-NL"/>
        </w:rPr>
        <w:t xml:space="preserve">Ontdek je dat jouw naam of de </w:t>
      </w:r>
      <w:r w:rsidRPr="00F7320B">
        <w:rPr>
          <w:rFonts w:ascii="Roboto Light" w:hAnsi="Roboto Light"/>
          <w:color w:val="000000" w:themeColor="text1"/>
          <w:sz w:val="22"/>
          <w:szCs w:val="22"/>
          <w:lang w:val="nl-NL"/>
        </w:rPr>
        <w:t>VUB</w:t>
      </w:r>
      <w:r w:rsidRPr="00F7320B">
        <w:rPr>
          <w:rFonts w:ascii="Roboto Light" w:hAnsi="Roboto Light"/>
          <w:color w:val="000000" w:themeColor="text1"/>
          <w:sz w:val="22"/>
          <w:szCs w:val="22"/>
          <w:lang w:val="nl-NL"/>
        </w:rPr>
        <w:t xml:space="preserve"> vermeld staat bij een publicatie zonder jouw medeweten of toestemming? Dan is het belangrijk om meteen actie te ondernemen.</w:t>
      </w:r>
    </w:p>
    <w:p w14:paraId="6AB7818B" w14:textId="77777777" w:rsidR="00F7320B" w:rsidRPr="00F7320B" w:rsidRDefault="00F7320B" w:rsidP="00F7320B">
      <w:pPr>
        <w:pStyle w:val="NormalWeb"/>
        <w:spacing w:before="240" w:beforeAutospacing="0" w:after="0" w:afterAutospacing="0" w:line="420" w:lineRule="atLeast"/>
        <w:rPr>
          <w:rFonts w:ascii="Roboto Light" w:hAnsi="Roboto Light"/>
          <w:color w:val="000000" w:themeColor="text1"/>
          <w:sz w:val="22"/>
          <w:szCs w:val="22"/>
          <w:lang w:val="nl-NL"/>
        </w:rPr>
      </w:pPr>
      <w:r w:rsidRPr="00F7320B">
        <w:rPr>
          <w:rFonts w:ascii="Roboto Light" w:hAnsi="Roboto Light"/>
          <w:color w:val="000000" w:themeColor="text1"/>
          <w:sz w:val="22"/>
          <w:szCs w:val="22"/>
          <w:lang w:val="nl-NL"/>
        </w:rPr>
        <w:t>Frauduleuze tijdschriften verschijnen en verdwijnen voortdurend. Verzamel dus eerst alle nodige bewijzen.</w:t>
      </w:r>
    </w:p>
    <w:p w14:paraId="1CF1A14B" w14:textId="77777777" w:rsidR="00F7320B" w:rsidRPr="00F7320B" w:rsidRDefault="00F7320B" w:rsidP="00F7320B">
      <w:pPr>
        <w:numPr>
          <w:ilvl w:val="0"/>
          <w:numId w:val="2"/>
        </w:numPr>
        <w:spacing w:line="420" w:lineRule="atLeast"/>
        <w:rPr>
          <w:rFonts w:ascii="Roboto Light" w:hAnsi="Roboto Light"/>
          <w:color w:val="000000" w:themeColor="text1"/>
          <w:lang w:val="nl-NL"/>
        </w:rPr>
      </w:pPr>
      <w:r w:rsidRPr="00F7320B">
        <w:rPr>
          <w:rFonts w:ascii="Roboto Light" w:hAnsi="Roboto Light"/>
          <w:color w:val="000000" w:themeColor="text1"/>
          <w:lang w:val="nl-NL"/>
        </w:rPr>
        <w:t xml:space="preserve">Download de pdf of bewaar een kopie van de </w:t>
      </w:r>
      <w:proofErr w:type="gramStart"/>
      <w:r w:rsidRPr="00F7320B">
        <w:rPr>
          <w:rFonts w:ascii="Roboto Light" w:hAnsi="Roboto Light"/>
          <w:color w:val="000000" w:themeColor="text1"/>
          <w:lang w:val="nl-NL"/>
        </w:rPr>
        <w:t>online versie</w:t>
      </w:r>
      <w:proofErr w:type="gramEnd"/>
      <w:r w:rsidRPr="00F7320B">
        <w:rPr>
          <w:rFonts w:ascii="Roboto Light" w:hAnsi="Roboto Light"/>
          <w:color w:val="000000" w:themeColor="text1"/>
          <w:lang w:val="nl-NL"/>
        </w:rPr>
        <w:t xml:space="preserve"> van het artikel.</w:t>
      </w:r>
    </w:p>
    <w:p w14:paraId="7CC56E05" w14:textId="77777777" w:rsidR="00F7320B" w:rsidRPr="00F7320B" w:rsidRDefault="00F7320B" w:rsidP="00F7320B">
      <w:pPr>
        <w:numPr>
          <w:ilvl w:val="0"/>
          <w:numId w:val="2"/>
        </w:numPr>
        <w:spacing w:line="420" w:lineRule="atLeast"/>
        <w:rPr>
          <w:rFonts w:ascii="Roboto Light" w:hAnsi="Roboto Light"/>
          <w:color w:val="000000" w:themeColor="text1"/>
          <w:lang w:val="nl-NL"/>
        </w:rPr>
      </w:pPr>
      <w:r w:rsidRPr="00F7320B">
        <w:rPr>
          <w:rFonts w:ascii="Roboto Light" w:hAnsi="Roboto Light"/>
          <w:color w:val="000000" w:themeColor="text1"/>
          <w:lang w:val="nl-NL"/>
        </w:rPr>
        <w:t>Neem screenshots van de auteur- en affiliatielijst.</w:t>
      </w:r>
    </w:p>
    <w:p w14:paraId="3D1AA35D" w14:textId="77777777" w:rsidR="00F7320B" w:rsidRPr="00F7320B" w:rsidRDefault="00F7320B" w:rsidP="00F7320B">
      <w:pPr>
        <w:numPr>
          <w:ilvl w:val="0"/>
          <w:numId w:val="2"/>
        </w:numPr>
        <w:spacing w:line="420" w:lineRule="atLeast"/>
        <w:rPr>
          <w:rFonts w:ascii="Roboto Light" w:hAnsi="Roboto Light"/>
          <w:color w:val="000000" w:themeColor="text1"/>
          <w:lang w:val="nl-NL"/>
        </w:rPr>
      </w:pPr>
      <w:r w:rsidRPr="00F7320B">
        <w:rPr>
          <w:rFonts w:ascii="Roboto Light" w:hAnsi="Roboto Light"/>
          <w:color w:val="000000" w:themeColor="text1"/>
          <w:lang w:val="nl-NL"/>
        </w:rPr>
        <w:t>Noteer alle kerninformatie: naam van het tijdschrift, uitgever, DOI, datum van indiening of publicatie en de gegevens van de corresponderende auteur.</w:t>
      </w:r>
    </w:p>
    <w:p w14:paraId="41F9EFB1" w14:textId="2DAABB34" w:rsidR="00F7320B" w:rsidRPr="00F7320B" w:rsidRDefault="00F7320B" w:rsidP="00F7320B">
      <w:pPr>
        <w:pStyle w:val="NormalWeb"/>
        <w:spacing w:before="240" w:beforeAutospacing="0" w:after="0" w:afterAutospacing="0" w:line="420" w:lineRule="atLeast"/>
        <w:rPr>
          <w:rFonts w:ascii="Roboto Light" w:hAnsi="Roboto Light"/>
          <w:color w:val="000000" w:themeColor="text1"/>
          <w:sz w:val="22"/>
          <w:szCs w:val="22"/>
          <w:lang w:val="nl-NL"/>
        </w:rPr>
      </w:pPr>
      <w:r w:rsidRPr="00F7320B">
        <w:rPr>
          <w:rFonts w:ascii="Roboto Light" w:hAnsi="Roboto Light"/>
          <w:color w:val="000000" w:themeColor="text1"/>
          <w:sz w:val="22"/>
          <w:szCs w:val="22"/>
          <w:lang w:val="nl-NL"/>
        </w:rPr>
        <w:t xml:space="preserve">Neem vervolgens contact op </w:t>
      </w:r>
      <w:hyperlink r:id="rId7" w:history="1">
        <w:r w:rsidRPr="00F7320B">
          <w:rPr>
            <w:rStyle w:val="Hyperlink"/>
            <w:rFonts w:ascii="Roboto Light" w:hAnsi="Roboto Light"/>
            <w:color w:val="000000" w:themeColor="text1"/>
            <w:sz w:val="22"/>
            <w:szCs w:val="22"/>
            <w:lang w:val="nl-NL"/>
          </w:rPr>
          <w:t>leo@vub.be</w:t>
        </w:r>
      </w:hyperlink>
      <w:r w:rsidRPr="00F7320B">
        <w:rPr>
          <w:rFonts w:ascii="Roboto Light" w:hAnsi="Roboto Light"/>
          <w:color w:val="000000" w:themeColor="text1"/>
          <w:sz w:val="22"/>
          <w:szCs w:val="22"/>
          <w:lang w:val="nl-NL"/>
        </w:rPr>
        <w:t xml:space="preserve"> </w:t>
      </w:r>
      <w:r w:rsidRPr="00F7320B">
        <w:rPr>
          <w:rFonts w:ascii="Roboto Light" w:hAnsi="Roboto Light"/>
          <w:color w:val="000000" w:themeColor="text1"/>
          <w:sz w:val="22"/>
          <w:szCs w:val="22"/>
          <w:lang w:val="nl-NL"/>
        </w:rPr>
        <w:t xml:space="preserve">. Zo kunnen zij het probleem centraal opvolgen en helpen bepalen welke volgende stappen mogelijk zijn: een formele klacht, bemiddeling, of een verzoek tot correctie of intrekking. Twijfel niet om te melden wat je hebt </w:t>
      </w:r>
      <w:proofErr w:type="gramStart"/>
      <w:r w:rsidRPr="00F7320B">
        <w:rPr>
          <w:rFonts w:ascii="Roboto Light" w:hAnsi="Roboto Light"/>
          <w:color w:val="000000" w:themeColor="text1"/>
          <w:sz w:val="22"/>
          <w:szCs w:val="22"/>
          <w:lang w:val="nl-NL"/>
        </w:rPr>
        <w:t>ontdekt,  dat</w:t>
      </w:r>
      <w:proofErr w:type="gramEnd"/>
      <w:r w:rsidRPr="00F7320B">
        <w:rPr>
          <w:rFonts w:ascii="Roboto Light" w:hAnsi="Roboto Light"/>
          <w:color w:val="000000" w:themeColor="text1"/>
          <w:sz w:val="22"/>
          <w:szCs w:val="22"/>
          <w:lang w:val="nl-NL"/>
        </w:rPr>
        <w:t xml:space="preserve"> is geen schuldbekentenis, maar een manier om jouw naam, die van je instelling en de integriteit van het onderzoek te beschermen.</w:t>
      </w:r>
    </w:p>
    <w:p w14:paraId="2C6D2907" w14:textId="77777777" w:rsidR="00F7320B" w:rsidRPr="00F7320B" w:rsidRDefault="00F7320B" w:rsidP="00F7320B">
      <w:pPr>
        <w:pStyle w:val="NormalWeb"/>
        <w:spacing w:before="240" w:beforeAutospacing="0" w:after="0" w:afterAutospacing="0" w:line="420" w:lineRule="atLeast"/>
        <w:rPr>
          <w:rFonts w:ascii="Roboto Light" w:hAnsi="Roboto Light"/>
          <w:color w:val="000000" w:themeColor="text1"/>
          <w:sz w:val="22"/>
          <w:szCs w:val="22"/>
          <w:lang w:val="nl-NL"/>
        </w:rPr>
      </w:pPr>
      <w:r w:rsidRPr="00F7320B">
        <w:rPr>
          <w:rFonts w:ascii="Roboto Light" w:hAnsi="Roboto Light"/>
          <w:color w:val="000000" w:themeColor="text1"/>
          <w:sz w:val="22"/>
          <w:szCs w:val="22"/>
          <w:lang w:val="nl-NL"/>
        </w:rPr>
        <w:t>Bedenk ook dat de publicatie die je vond, misschien niet de enige is.</w:t>
      </w:r>
    </w:p>
    <w:p w14:paraId="72CBAF35" w14:textId="77777777" w:rsidR="00F7320B" w:rsidRPr="00F7320B" w:rsidRDefault="00F7320B" w:rsidP="00F7320B">
      <w:pPr>
        <w:numPr>
          <w:ilvl w:val="0"/>
          <w:numId w:val="3"/>
        </w:numPr>
        <w:spacing w:line="420" w:lineRule="atLeast"/>
        <w:rPr>
          <w:rFonts w:ascii="Roboto Light" w:hAnsi="Roboto Light"/>
          <w:color w:val="000000" w:themeColor="text1"/>
          <w:lang w:val="nl-NL"/>
        </w:rPr>
      </w:pPr>
      <w:r w:rsidRPr="00F7320B">
        <w:rPr>
          <w:rFonts w:ascii="Roboto Light" w:hAnsi="Roboto Light"/>
          <w:color w:val="000000" w:themeColor="text1"/>
          <w:lang w:val="nl-NL"/>
        </w:rPr>
        <w:t xml:space="preserve">Zoek verder op je naam in Google </w:t>
      </w:r>
      <w:proofErr w:type="spellStart"/>
      <w:r w:rsidRPr="00F7320B">
        <w:rPr>
          <w:rFonts w:ascii="Roboto Light" w:hAnsi="Roboto Light"/>
          <w:color w:val="000000" w:themeColor="text1"/>
          <w:lang w:val="nl-NL"/>
        </w:rPr>
        <w:t>Scholar</w:t>
      </w:r>
      <w:proofErr w:type="spellEnd"/>
      <w:r w:rsidRPr="00F7320B">
        <w:rPr>
          <w:rFonts w:ascii="Roboto Light" w:hAnsi="Roboto Light"/>
          <w:color w:val="000000" w:themeColor="text1"/>
          <w:lang w:val="nl-NL"/>
        </w:rPr>
        <w:t xml:space="preserve">, </w:t>
      </w:r>
      <w:proofErr w:type="spellStart"/>
      <w:r w:rsidRPr="00F7320B">
        <w:rPr>
          <w:rFonts w:ascii="Roboto Light" w:hAnsi="Roboto Light"/>
          <w:color w:val="000000" w:themeColor="text1"/>
          <w:lang w:val="nl-NL"/>
        </w:rPr>
        <w:t>ResearchGate</w:t>
      </w:r>
      <w:proofErr w:type="spellEnd"/>
      <w:r w:rsidRPr="00F7320B">
        <w:rPr>
          <w:rFonts w:ascii="Roboto Light" w:hAnsi="Roboto Light"/>
          <w:color w:val="000000" w:themeColor="text1"/>
          <w:lang w:val="nl-NL"/>
        </w:rPr>
        <w:t xml:space="preserve">, </w:t>
      </w:r>
      <w:proofErr w:type="spellStart"/>
      <w:r w:rsidRPr="00F7320B">
        <w:rPr>
          <w:rFonts w:ascii="Roboto Light" w:hAnsi="Roboto Light"/>
          <w:color w:val="000000" w:themeColor="text1"/>
          <w:lang w:val="nl-NL"/>
        </w:rPr>
        <w:t>Scopus</w:t>
      </w:r>
      <w:proofErr w:type="spellEnd"/>
      <w:r w:rsidRPr="00F7320B">
        <w:rPr>
          <w:rFonts w:ascii="Roboto Light" w:hAnsi="Roboto Light"/>
          <w:color w:val="000000" w:themeColor="text1"/>
          <w:lang w:val="nl-NL"/>
        </w:rPr>
        <w:t xml:space="preserve">, </w:t>
      </w:r>
      <w:proofErr w:type="spellStart"/>
      <w:r w:rsidRPr="00F7320B">
        <w:rPr>
          <w:rFonts w:ascii="Roboto Light" w:hAnsi="Roboto Light"/>
          <w:color w:val="000000" w:themeColor="text1"/>
          <w:lang w:val="nl-NL"/>
        </w:rPr>
        <w:t>OpenAlex</w:t>
      </w:r>
      <w:proofErr w:type="spellEnd"/>
      <w:r w:rsidRPr="00F7320B">
        <w:rPr>
          <w:rFonts w:ascii="Roboto Light" w:hAnsi="Roboto Light"/>
          <w:color w:val="000000" w:themeColor="text1"/>
          <w:lang w:val="nl-NL"/>
        </w:rPr>
        <w:t xml:space="preserve"> en/of Web of </w:t>
      </w:r>
      <w:proofErr w:type="spellStart"/>
      <w:r w:rsidRPr="00F7320B">
        <w:rPr>
          <w:rFonts w:ascii="Roboto Light" w:hAnsi="Roboto Light"/>
          <w:color w:val="000000" w:themeColor="text1"/>
          <w:lang w:val="nl-NL"/>
        </w:rPr>
        <w:t>Science</w:t>
      </w:r>
      <w:proofErr w:type="spellEnd"/>
      <w:r w:rsidRPr="00F7320B">
        <w:rPr>
          <w:rFonts w:ascii="Roboto Light" w:hAnsi="Roboto Light"/>
          <w:color w:val="000000" w:themeColor="text1"/>
          <w:lang w:val="nl-NL"/>
        </w:rPr>
        <w:t xml:space="preserve"> om te kijken of er nog verdachte artikels circuleren.</w:t>
      </w:r>
    </w:p>
    <w:p w14:paraId="2648DC51" w14:textId="77777777" w:rsidR="00F7320B" w:rsidRDefault="00F7320B" w:rsidP="00F7320B">
      <w:pPr>
        <w:numPr>
          <w:ilvl w:val="0"/>
          <w:numId w:val="3"/>
        </w:numPr>
        <w:spacing w:line="420" w:lineRule="atLeast"/>
        <w:rPr>
          <w:rFonts w:ascii="Roboto Light" w:hAnsi="Roboto Light"/>
          <w:color w:val="000000" w:themeColor="text1"/>
          <w:lang w:val="nl-NL"/>
        </w:rPr>
      </w:pPr>
      <w:r w:rsidRPr="00F7320B">
        <w:rPr>
          <w:rFonts w:ascii="Roboto Light" w:hAnsi="Roboto Light"/>
          <w:color w:val="000000" w:themeColor="text1"/>
          <w:lang w:val="nl-NL"/>
        </w:rPr>
        <w:t>Herhaal dit regelmatig.</w:t>
      </w:r>
    </w:p>
    <w:p w14:paraId="3ED4E386" w14:textId="5438D017" w:rsidR="00F7320B" w:rsidRPr="00F7320B" w:rsidRDefault="00F7320B" w:rsidP="00F7320B">
      <w:pPr>
        <w:numPr>
          <w:ilvl w:val="0"/>
          <w:numId w:val="3"/>
        </w:numPr>
        <w:spacing w:line="420" w:lineRule="atLeast"/>
        <w:rPr>
          <w:rFonts w:ascii="Roboto Light" w:hAnsi="Roboto Light"/>
          <w:color w:val="000000" w:themeColor="text1"/>
          <w:lang w:val="nl-NL"/>
        </w:rPr>
      </w:pPr>
      <w:r>
        <w:rPr>
          <w:rFonts w:ascii="Roboto Light" w:hAnsi="Roboto Light"/>
          <w:color w:val="000000" w:themeColor="text1"/>
          <w:lang w:val="nl-NL"/>
        </w:rPr>
        <w:t>T</w:t>
      </w:r>
      <w:r w:rsidRPr="00F7320B">
        <w:rPr>
          <w:rStyle w:val="Strong"/>
          <w:rFonts w:ascii="Roboto Light" w:eastAsiaTheme="majorEastAsia" w:hAnsi="Roboto Light"/>
          <w:b w:val="0"/>
          <w:bCs w:val="0"/>
          <w:color w:val="000000" w:themeColor="text1"/>
          <w:lang w:val="nl-NL"/>
        </w:rPr>
        <w:t>ip:</w:t>
      </w:r>
      <w:r w:rsidRPr="00F7320B">
        <w:rPr>
          <w:rFonts w:ascii="Roboto Light" w:hAnsi="Roboto Light"/>
          <w:color w:val="000000" w:themeColor="text1"/>
          <w:lang w:val="nl-NL"/>
        </w:rPr>
        <w:t> stel een alert in via </w:t>
      </w:r>
      <w:hyperlink r:id="rId8" w:tgtFrame="_new" w:history="1">
        <w:r w:rsidRPr="00F7320B">
          <w:rPr>
            <w:rStyle w:val="Hyperlink"/>
            <w:rFonts w:ascii="Roboto Light" w:eastAsiaTheme="majorEastAsia" w:hAnsi="Roboto Light"/>
            <w:color w:val="000000" w:themeColor="text1"/>
            <w:lang w:val="nl-NL"/>
          </w:rPr>
          <w:t>https://www.google.be/alerts</w:t>
        </w:r>
      </w:hyperlink>
      <w:r w:rsidRPr="00F7320B">
        <w:rPr>
          <w:rFonts w:ascii="Roboto Light" w:hAnsi="Roboto Light"/>
          <w:color w:val="000000" w:themeColor="text1"/>
          <w:lang w:val="nl-NL"/>
        </w:rPr>
        <w:t>. Volg voor elke bijkomende publicatie die je vindt dezelfde documentatiestappen.</w:t>
      </w:r>
    </w:p>
    <w:p w14:paraId="2CBCF847" w14:textId="7AA248EF" w:rsidR="00F7320B" w:rsidRPr="00F7320B" w:rsidRDefault="00F7320B" w:rsidP="00F7320B">
      <w:pPr>
        <w:pStyle w:val="NormalWeb"/>
        <w:spacing w:before="0" w:beforeAutospacing="0" w:after="0" w:afterAutospacing="0" w:line="420" w:lineRule="atLeast"/>
        <w:rPr>
          <w:rFonts w:ascii="Roboto Light" w:hAnsi="Roboto Light"/>
          <w:b/>
          <w:bCs/>
          <w:color w:val="000000" w:themeColor="text1"/>
          <w:sz w:val="22"/>
          <w:szCs w:val="22"/>
          <w:lang w:val="nl-NL"/>
        </w:rPr>
      </w:pPr>
      <w:r w:rsidRPr="00F7320B">
        <w:rPr>
          <w:rFonts w:ascii="Roboto Light" w:hAnsi="Roboto Light"/>
          <w:b/>
          <w:bCs/>
          <w:color w:val="000000" w:themeColor="text1"/>
          <w:sz w:val="22"/>
          <w:szCs w:val="22"/>
          <w:lang w:val="nl-NL"/>
        </w:rPr>
        <w:t>Referenties [1-4]</w:t>
      </w:r>
    </w:p>
    <w:p w14:paraId="688D74F6" w14:textId="77777777" w:rsidR="00F7320B" w:rsidRPr="00F7320B" w:rsidRDefault="00F7320B" w:rsidP="00F7320B">
      <w:pPr>
        <w:numPr>
          <w:ilvl w:val="0"/>
          <w:numId w:val="4"/>
        </w:numPr>
        <w:spacing w:line="420" w:lineRule="atLeast"/>
        <w:rPr>
          <w:rFonts w:ascii="Roboto Light" w:hAnsi="Roboto Light"/>
          <w:color w:val="000000" w:themeColor="text1"/>
          <w:lang w:val="nl-NL"/>
        </w:rPr>
      </w:pPr>
      <w:r w:rsidRPr="00F7320B">
        <w:rPr>
          <w:rStyle w:val="Strong"/>
          <w:rFonts w:ascii="Roboto Light" w:hAnsi="Roboto Light"/>
          <w:b w:val="0"/>
          <w:bCs w:val="0"/>
          <w:color w:val="000000" w:themeColor="text1"/>
          <w:lang w:val="nl-NL"/>
        </w:rPr>
        <w:t>[1] </w:t>
      </w:r>
      <w:r w:rsidRPr="00F7320B">
        <w:rPr>
          <w:rFonts w:ascii="Roboto Light" w:hAnsi="Roboto Light"/>
          <w:color w:val="000000" w:themeColor="text1"/>
          <w:lang w:val="nl-NL"/>
        </w:rPr>
        <w:t xml:space="preserve">Jack Grove. </w:t>
      </w:r>
      <w:proofErr w:type="spellStart"/>
      <w:r w:rsidRPr="00F7320B">
        <w:rPr>
          <w:rFonts w:ascii="Roboto Light" w:hAnsi="Roboto Light"/>
          <w:color w:val="000000" w:themeColor="text1"/>
          <w:lang w:val="nl-NL"/>
        </w:rPr>
        <w:t>Leading</w:t>
      </w:r>
      <w:proofErr w:type="spellEnd"/>
      <w:r w:rsidRPr="00F7320B">
        <w:rPr>
          <w:rFonts w:ascii="Roboto Light" w:hAnsi="Roboto Light"/>
          <w:color w:val="000000" w:themeColor="text1"/>
          <w:lang w:val="nl-NL"/>
        </w:rPr>
        <w:t xml:space="preserve"> </w:t>
      </w:r>
      <w:proofErr w:type="spellStart"/>
      <w:r w:rsidRPr="00F7320B">
        <w:rPr>
          <w:rFonts w:ascii="Roboto Light" w:hAnsi="Roboto Light"/>
          <w:color w:val="000000" w:themeColor="text1"/>
          <w:lang w:val="nl-NL"/>
        </w:rPr>
        <w:t>Scientists</w:t>
      </w:r>
      <w:proofErr w:type="spellEnd"/>
      <w:r w:rsidRPr="00F7320B">
        <w:rPr>
          <w:rFonts w:ascii="Roboto Light" w:hAnsi="Roboto Light"/>
          <w:color w:val="000000" w:themeColor="text1"/>
          <w:lang w:val="nl-NL"/>
        </w:rPr>
        <w:t xml:space="preserve"> Worldwide Are </w:t>
      </w:r>
      <w:proofErr w:type="spellStart"/>
      <w:r w:rsidRPr="00F7320B">
        <w:rPr>
          <w:rFonts w:ascii="Roboto Light" w:hAnsi="Roboto Light"/>
          <w:color w:val="000000" w:themeColor="text1"/>
          <w:lang w:val="nl-NL"/>
        </w:rPr>
        <w:t>Victims</w:t>
      </w:r>
      <w:proofErr w:type="spellEnd"/>
      <w:r w:rsidRPr="00F7320B">
        <w:rPr>
          <w:rFonts w:ascii="Roboto Light" w:hAnsi="Roboto Light"/>
          <w:color w:val="000000" w:themeColor="text1"/>
          <w:lang w:val="nl-NL"/>
        </w:rPr>
        <w:t xml:space="preserve"> of Fake </w:t>
      </w:r>
      <w:proofErr w:type="spellStart"/>
      <w:r w:rsidRPr="00F7320B">
        <w:rPr>
          <w:rFonts w:ascii="Roboto Light" w:hAnsi="Roboto Light"/>
          <w:color w:val="000000" w:themeColor="text1"/>
          <w:lang w:val="nl-NL"/>
        </w:rPr>
        <w:t>Articles</w:t>
      </w:r>
      <w:proofErr w:type="spellEnd"/>
      <w:r w:rsidRPr="00F7320B">
        <w:rPr>
          <w:rFonts w:ascii="Roboto Light" w:hAnsi="Roboto Light"/>
          <w:color w:val="000000" w:themeColor="text1"/>
          <w:lang w:val="nl-NL"/>
        </w:rPr>
        <w:t xml:space="preserve">. 9 februari 2023. Times </w:t>
      </w:r>
      <w:proofErr w:type="spellStart"/>
      <w:r w:rsidRPr="00F7320B">
        <w:rPr>
          <w:rFonts w:ascii="Roboto Light" w:hAnsi="Roboto Light"/>
          <w:color w:val="000000" w:themeColor="text1"/>
          <w:lang w:val="nl-NL"/>
        </w:rPr>
        <w:t>Higher</w:t>
      </w:r>
      <w:proofErr w:type="spellEnd"/>
      <w:r w:rsidRPr="00F7320B">
        <w:rPr>
          <w:rFonts w:ascii="Roboto Light" w:hAnsi="Roboto Light"/>
          <w:color w:val="000000" w:themeColor="text1"/>
          <w:lang w:val="nl-NL"/>
        </w:rPr>
        <w:t xml:space="preserve"> </w:t>
      </w:r>
      <w:proofErr w:type="spellStart"/>
      <w:r w:rsidRPr="00F7320B">
        <w:rPr>
          <w:rFonts w:ascii="Roboto Light" w:hAnsi="Roboto Light"/>
          <w:color w:val="000000" w:themeColor="text1"/>
          <w:lang w:val="nl-NL"/>
        </w:rPr>
        <w:t>Education</w:t>
      </w:r>
      <w:proofErr w:type="spellEnd"/>
      <w:r w:rsidRPr="00F7320B">
        <w:rPr>
          <w:rFonts w:ascii="Roboto Light" w:hAnsi="Roboto Light"/>
          <w:color w:val="000000" w:themeColor="text1"/>
          <w:lang w:val="nl-NL"/>
        </w:rPr>
        <w:t>.</w:t>
      </w:r>
      <w:r w:rsidRPr="00F7320B">
        <w:rPr>
          <w:rFonts w:ascii="Roboto Light" w:hAnsi="Roboto Light"/>
          <w:color w:val="000000" w:themeColor="text1"/>
          <w:lang w:val="nl-NL"/>
        </w:rPr>
        <w:br/>
      </w:r>
      <w:hyperlink r:id="rId9" w:tgtFrame="_new" w:history="1">
        <w:r w:rsidRPr="00F7320B">
          <w:rPr>
            <w:rStyle w:val="Hyperlink"/>
            <w:rFonts w:ascii="Roboto Light" w:hAnsi="Roboto Light"/>
            <w:color w:val="000000" w:themeColor="text1"/>
            <w:lang w:val="nl-NL"/>
          </w:rPr>
          <w:t>https://www.insidehighered.com/news/2023/02/10/leading-scientists-worldwide-are-victims-fake-articles</w:t>
        </w:r>
      </w:hyperlink>
      <w:r w:rsidRPr="00F7320B">
        <w:rPr>
          <w:rFonts w:ascii="Roboto Light" w:hAnsi="Roboto Light"/>
          <w:color w:val="000000" w:themeColor="text1"/>
          <w:lang w:val="nl-NL"/>
        </w:rPr>
        <w:t> </w:t>
      </w:r>
    </w:p>
    <w:p w14:paraId="15CCF1EA" w14:textId="77777777" w:rsidR="00F7320B" w:rsidRPr="00F7320B" w:rsidRDefault="00F7320B" w:rsidP="00F7320B">
      <w:pPr>
        <w:numPr>
          <w:ilvl w:val="0"/>
          <w:numId w:val="4"/>
        </w:numPr>
        <w:spacing w:line="420" w:lineRule="atLeast"/>
        <w:rPr>
          <w:rFonts w:ascii="Roboto Light" w:hAnsi="Roboto Light"/>
          <w:color w:val="000000" w:themeColor="text1"/>
          <w:lang w:val="nl-NL"/>
        </w:rPr>
      </w:pPr>
      <w:r w:rsidRPr="00F7320B">
        <w:rPr>
          <w:rStyle w:val="Strong"/>
          <w:rFonts w:ascii="Roboto Light" w:hAnsi="Roboto Light"/>
          <w:b w:val="0"/>
          <w:bCs w:val="0"/>
          <w:color w:val="000000" w:themeColor="text1"/>
          <w:lang w:val="nl-NL"/>
        </w:rPr>
        <w:t>[2] </w:t>
      </w:r>
      <w:proofErr w:type="spellStart"/>
      <w:r w:rsidRPr="00F7320B">
        <w:rPr>
          <w:rFonts w:ascii="Roboto Light" w:hAnsi="Roboto Light"/>
          <w:color w:val="000000" w:themeColor="text1"/>
          <w:lang w:val="nl-NL"/>
        </w:rPr>
        <w:t>Avary</w:t>
      </w:r>
      <w:proofErr w:type="spellEnd"/>
      <w:r w:rsidRPr="00F7320B">
        <w:rPr>
          <w:rFonts w:ascii="Roboto Light" w:hAnsi="Roboto Light"/>
          <w:color w:val="000000" w:themeColor="text1"/>
          <w:lang w:val="nl-NL"/>
        </w:rPr>
        <w:t xml:space="preserve"> </w:t>
      </w:r>
      <w:proofErr w:type="spellStart"/>
      <w:r w:rsidRPr="00F7320B">
        <w:rPr>
          <w:rFonts w:ascii="Roboto Light" w:hAnsi="Roboto Light"/>
          <w:color w:val="000000" w:themeColor="text1"/>
          <w:lang w:val="nl-NL"/>
        </w:rPr>
        <w:t>Orally</w:t>
      </w:r>
      <w:proofErr w:type="spellEnd"/>
      <w:r w:rsidRPr="00F7320B">
        <w:rPr>
          <w:rFonts w:ascii="Roboto Light" w:hAnsi="Roboto Light"/>
          <w:color w:val="000000" w:themeColor="text1"/>
          <w:lang w:val="nl-NL"/>
        </w:rPr>
        <w:t>. ‘</w:t>
      </w:r>
      <w:proofErr w:type="spellStart"/>
      <w:r w:rsidRPr="00F7320B">
        <w:rPr>
          <w:rFonts w:ascii="Roboto Light" w:hAnsi="Roboto Light"/>
          <w:color w:val="000000" w:themeColor="text1"/>
          <w:lang w:val="nl-NL"/>
        </w:rPr>
        <w:t>Perplexed</w:t>
      </w:r>
      <w:proofErr w:type="spellEnd"/>
      <w:r w:rsidRPr="00F7320B">
        <w:rPr>
          <w:rFonts w:ascii="Roboto Light" w:hAnsi="Roboto Light"/>
          <w:color w:val="000000" w:themeColor="text1"/>
          <w:lang w:val="nl-NL"/>
        </w:rPr>
        <w:t xml:space="preserve">’ </w:t>
      </w:r>
      <w:proofErr w:type="spellStart"/>
      <w:r w:rsidRPr="00F7320B">
        <w:rPr>
          <w:rFonts w:ascii="Roboto Light" w:hAnsi="Roboto Light"/>
          <w:color w:val="000000" w:themeColor="text1"/>
          <w:lang w:val="nl-NL"/>
        </w:rPr>
        <w:t>author’s</w:t>
      </w:r>
      <w:proofErr w:type="spellEnd"/>
      <w:r w:rsidRPr="00F7320B">
        <w:rPr>
          <w:rFonts w:ascii="Roboto Light" w:hAnsi="Roboto Light"/>
          <w:color w:val="000000" w:themeColor="text1"/>
          <w:lang w:val="nl-NL"/>
        </w:rPr>
        <w:t xml:space="preserve"> </w:t>
      </w:r>
      <w:proofErr w:type="spellStart"/>
      <w:r w:rsidRPr="00F7320B">
        <w:rPr>
          <w:rFonts w:ascii="Roboto Light" w:hAnsi="Roboto Light"/>
          <w:color w:val="000000" w:themeColor="text1"/>
          <w:lang w:val="nl-NL"/>
        </w:rPr>
        <w:t>identity</w:t>
      </w:r>
      <w:proofErr w:type="spellEnd"/>
      <w:r w:rsidRPr="00F7320B">
        <w:rPr>
          <w:rFonts w:ascii="Roboto Light" w:hAnsi="Roboto Light"/>
          <w:color w:val="000000" w:themeColor="text1"/>
          <w:lang w:val="nl-NL"/>
        </w:rPr>
        <w:t xml:space="preserve"> </w:t>
      </w:r>
      <w:proofErr w:type="spellStart"/>
      <w:r w:rsidRPr="00F7320B">
        <w:rPr>
          <w:rFonts w:ascii="Roboto Light" w:hAnsi="Roboto Light"/>
          <w:color w:val="000000" w:themeColor="text1"/>
          <w:lang w:val="nl-NL"/>
        </w:rPr>
        <w:t>forged</w:t>
      </w:r>
      <w:proofErr w:type="spellEnd"/>
      <w:r w:rsidRPr="00F7320B">
        <w:rPr>
          <w:rFonts w:ascii="Roboto Light" w:hAnsi="Roboto Light"/>
          <w:color w:val="000000" w:themeColor="text1"/>
          <w:lang w:val="nl-NL"/>
        </w:rPr>
        <w:t xml:space="preserve"> on </w:t>
      </w:r>
      <w:proofErr w:type="spellStart"/>
      <w:r w:rsidRPr="00F7320B">
        <w:rPr>
          <w:rFonts w:ascii="Roboto Light" w:hAnsi="Roboto Light"/>
          <w:color w:val="000000" w:themeColor="text1"/>
          <w:lang w:val="nl-NL"/>
        </w:rPr>
        <w:t>plagiarized</w:t>
      </w:r>
      <w:proofErr w:type="spellEnd"/>
      <w:r w:rsidRPr="00F7320B">
        <w:rPr>
          <w:rFonts w:ascii="Roboto Light" w:hAnsi="Roboto Light"/>
          <w:color w:val="000000" w:themeColor="text1"/>
          <w:lang w:val="nl-NL"/>
        </w:rPr>
        <w:t xml:space="preserve"> paper in ‘</w:t>
      </w:r>
      <w:proofErr w:type="spellStart"/>
      <w:r w:rsidRPr="00F7320B">
        <w:rPr>
          <w:rFonts w:ascii="Roboto Light" w:hAnsi="Roboto Light"/>
          <w:color w:val="000000" w:themeColor="text1"/>
          <w:lang w:val="nl-NL"/>
        </w:rPr>
        <w:t>probably</w:t>
      </w:r>
      <w:proofErr w:type="spellEnd"/>
      <w:r w:rsidRPr="00F7320B">
        <w:rPr>
          <w:rFonts w:ascii="Roboto Light" w:hAnsi="Roboto Light"/>
          <w:color w:val="000000" w:themeColor="text1"/>
          <w:lang w:val="nl-NL"/>
        </w:rPr>
        <w:t xml:space="preserve"> fake’ </w:t>
      </w:r>
      <w:proofErr w:type="spellStart"/>
      <w:r w:rsidRPr="00F7320B">
        <w:rPr>
          <w:rFonts w:ascii="Roboto Light" w:hAnsi="Roboto Light"/>
          <w:color w:val="000000" w:themeColor="text1"/>
          <w:lang w:val="nl-NL"/>
        </w:rPr>
        <w:t>journal</w:t>
      </w:r>
      <w:proofErr w:type="spellEnd"/>
      <w:r w:rsidRPr="00F7320B">
        <w:rPr>
          <w:rFonts w:ascii="Roboto Light" w:hAnsi="Roboto Light"/>
          <w:color w:val="000000" w:themeColor="text1"/>
          <w:lang w:val="nl-NL"/>
        </w:rPr>
        <w:t xml:space="preserve">, </w:t>
      </w:r>
      <w:proofErr w:type="spellStart"/>
      <w:r w:rsidRPr="00F7320B">
        <w:rPr>
          <w:rFonts w:ascii="Roboto Light" w:hAnsi="Roboto Light"/>
          <w:color w:val="000000" w:themeColor="text1"/>
          <w:lang w:val="nl-NL"/>
        </w:rPr>
        <w:t>Retraction</w:t>
      </w:r>
      <w:proofErr w:type="spellEnd"/>
      <w:r w:rsidRPr="00F7320B">
        <w:rPr>
          <w:rFonts w:ascii="Roboto Light" w:hAnsi="Roboto Light"/>
          <w:color w:val="000000" w:themeColor="text1"/>
          <w:lang w:val="nl-NL"/>
        </w:rPr>
        <w:t xml:space="preserve"> Watch, juni 2024.</w:t>
      </w:r>
      <w:r w:rsidRPr="00F7320B">
        <w:rPr>
          <w:rFonts w:ascii="Roboto Light" w:hAnsi="Roboto Light"/>
          <w:color w:val="000000" w:themeColor="text1"/>
          <w:lang w:val="nl-NL"/>
        </w:rPr>
        <w:br/>
      </w:r>
      <w:hyperlink r:id="rId10" w:anchor="more-129395" w:tgtFrame="_new" w:history="1">
        <w:r w:rsidRPr="00F7320B">
          <w:rPr>
            <w:rStyle w:val="Hyperlink"/>
            <w:rFonts w:ascii="Roboto Light" w:hAnsi="Roboto Light"/>
            <w:color w:val="000000" w:themeColor="text1"/>
            <w:lang w:val="nl-NL"/>
          </w:rPr>
          <w:t>https://retractionwatch.com/2024/06/14/perplexed-authors-identity-forged-on-plagiarized-paper-in-probably-fake-journal/#more-129395</w:t>
        </w:r>
      </w:hyperlink>
      <w:r w:rsidRPr="00F7320B">
        <w:rPr>
          <w:rFonts w:ascii="Roboto Light" w:hAnsi="Roboto Light"/>
          <w:color w:val="000000" w:themeColor="text1"/>
          <w:lang w:val="nl-NL"/>
        </w:rPr>
        <w:t> </w:t>
      </w:r>
    </w:p>
    <w:p w14:paraId="72694ABD" w14:textId="77777777" w:rsidR="00F7320B" w:rsidRPr="00F7320B" w:rsidRDefault="00F7320B" w:rsidP="00F7320B">
      <w:pPr>
        <w:numPr>
          <w:ilvl w:val="0"/>
          <w:numId w:val="4"/>
        </w:numPr>
        <w:spacing w:line="420" w:lineRule="atLeast"/>
        <w:rPr>
          <w:rFonts w:ascii="Roboto Light" w:hAnsi="Roboto Light"/>
          <w:color w:val="000000" w:themeColor="text1"/>
          <w:lang w:val="nl-NL"/>
        </w:rPr>
      </w:pPr>
      <w:r w:rsidRPr="00F7320B">
        <w:rPr>
          <w:rStyle w:val="Strong"/>
          <w:rFonts w:ascii="Roboto Light" w:hAnsi="Roboto Light"/>
          <w:b w:val="0"/>
          <w:bCs w:val="0"/>
          <w:color w:val="000000" w:themeColor="text1"/>
          <w:lang w:val="nl-NL"/>
        </w:rPr>
        <w:t>[3]</w:t>
      </w:r>
      <w:r w:rsidRPr="00F7320B">
        <w:rPr>
          <w:rFonts w:ascii="Roboto Light" w:hAnsi="Roboto Light"/>
          <w:color w:val="000000" w:themeColor="text1"/>
          <w:lang w:val="nl-NL"/>
        </w:rPr>
        <w:t xml:space="preserve"> Elly </w:t>
      </w:r>
      <w:proofErr w:type="spellStart"/>
      <w:r w:rsidRPr="00F7320B">
        <w:rPr>
          <w:rFonts w:ascii="Roboto Light" w:hAnsi="Roboto Light"/>
          <w:color w:val="000000" w:themeColor="text1"/>
          <w:lang w:val="nl-NL"/>
        </w:rPr>
        <w:t>Kincaid</w:t>
      </w:r>
      <w:proofErr w:type="spellEnd"/>
      <w:r w:rsidRPr="00F7320B">
        <w:rPr>
          <w:rFonts w:ascii="Roboto Light" w:hAnsi="Roboto Light"/>
          <w:color w:val="000000" w:themeColor="text1"/>
          <w:lang w:val="nl-NL"/>
        </w:rPr>
        <w:t>. ‘</w:t>
      </w:r>
      <w:proofErr w:type="spellStart"/>
      <w:r w:rsidRPr="00F7320B">
        <w:rPr>
          <w:rFonts w:ascii="Roboto Light" w:hAnsi="Roboto Light"/>
          <w:color w:val="000000" w:themeColor="text1"/>
          <w:lang w:val="nl-NL"/>
        </w:rPr>
        <w:t>Still</w:t>
      </w:r>
      <w:proofErr w:type="spellEnd"/>
      <w:r w:rsidRPr="00F7320B">
        <w:rPr>
          <w:rFonts w:ascii="Roboto Light" w:hAnsi="Roboto Light"/>
          <w:color w:val="000000" w:themeColor="text1"/>
          <w:lang w:val="nl-NL"/>
        </w:rPr>
        <w:t xml:space="preserve"> </w:t>
      </w:r>
      <w:proofErr w:type="spellStart"/>
      <w:r w:rsidRPr="00F7320B">
        <w:rPr>
          <w:rFonts w:ascii="Roboto Light" w:hAnsi="Roboto Light"/>
          <w:color w:val="000000" w:themeColor="text1"/>
          <w:lang w:val="nl-NL"/>
        </w:rPr>
        <w:t>angry</w:t>
      </w:r>
      <w:proofErr w:type="spellEnd"/>
      <w:r w:rsidRPr="00F7320B">
        <w:rPr>
          <w:rFonts w:ascii="Roboto Light" w:hAnsi="Roboto Light"/>
          <w:color w:val="000000" w:themeColor="text1"/>
          <w:lang w:val="nl-NL"/>
        </w:rPr>
        <w:t xml:space="preserve">’: </w:t>
      </w:r>
      <w:proofErr w:type="spellStart"/>
      <w:r w:rsidRPr="00F7320B">
        <w:rPr>
          <w:rFonts w:ascii="Roboto Light" w:hAnsi="Roboto Light"/>
          <w:color w:val="000000" w:themeColor="text1"/>
          <w:lang w:val="nl-NL"/>
        </w:rPr>
        <w:t>Chemist</w:t>
      </w:r>
      <w:proofErr w:type="spellEnd"/>
      <w:r w:rsidRPr="00F7320B">
        <w:rPr>
          <w:rFonts w:ascii="Roboto Light" w:hAnsi="Roboto Light"/>
          <w:color w:val="000000" w:themeColor="text1"/>
          <w:lang w:val="nl-NL"/>
        </w:rPr>
        <w:t xml:space="preserve"> </w:t>
      </w:r>
      <w:proofErr w:type="spellStart"/>
      <w:r w:rsidRPr="00F7320B">
        <w:rPr>
          <w:rFonts w:ascii="Roboto Light" w:hAnsi="Roboto Light"/>
          <w:color w:val="000000" w:themeColor="text1"/>
          <w:lang w:val="nl-NL"/>
        </w:rPr>
        <w:t>finds</w:t>
      </w:r>
      <w:proofErr w:type="spellEnd"/>
      <w:r w:rsidRPr="00F7320B">
        <w:rPr>
          <w:rFonts w:ascii="Roboto Light" w:hAnsi="Roboto Light"/>
          <w:color w:val="000000" w:themeColor="text1"/>
          <w:lang w:val="nl-NL"/>
        </w:rPr>
        <w:t xml:space="preserve"> his name on a </w:t>
      </w:r>
      <w:proofErr w:type="spellStart"/>
      <w:r w:rsidRPr="00F7320B">
        <w:rPr>
          <w:rFonts w:ascii="Roboto Light" w:hAnsi="Roboto Light"/>
          <w:color w:val="000000" w:themeColor="text1"/>
          <w:lang w:val="nl-NL"/>
        </w:rPr>
        <w:t>study</w:t>
      </w:r>
      <w:proofErr w:type="spellEnd"/>
      <w:r w:rsidRPr="00F7320B">
        <w:rPr>
          <w:rFonts w:ascii="Roboto Light" w:hAnsi="Roboto Light"/>
          <w:color w:val="000000" w:themeColor="text1"/>
          <w:lang w:val="nl-NL"/>
        </w:rPr>
        <w:t xml:space="preserve"> he </w:t>
      </w:r>
      <w:proofErr w:type="spellStart"/>
      <w:r w:rsidRPr="00F7320B">
        <w:rPr>
          <w:rFonts w:ascii="Roboto Light" w:hAnsi="Roboto Light"/>
          <w:color w:val="000000" w:themeColor="text1"/>
          <w:lang w:val="nl-NL"/>
        </w:rPr>
        <w:t>didn’t</w:t>
      </w:r>
      <w:proofErr w:type="spellEnd"/>
      <w:r w:rsidRPr="00F7320B">
        <w:rPr>
          <w:rFonts w:ascii="Roboto Light" w:hAnsi="Roboto Light"/>
          <w:color w:val="000000" w:themeColor="text1"/>
          <w:lang w:val="nl-NL"/>
        </w:rPr>
        <w:t xml:space="preserve"> </w:t>
      </w:r>
      <w:proofErr w:type="spellStart"/>
      <w:r w:rsidRPr="00F7320B">
        <w:rPr>
          <w:rFonts w:ascii="Roboto Light" w:hAnsi="Roboto Light"/>
          <w:color w:val="000000" w:themeColor="text1"/>
          <w:lang w:val="nl-NL"/>
        </w:rPr>
        <w:t>write</w:t>
      </w:r>
      <w:proofErr w:type="spellEnd"/>
      <w:r w:rsidRPr="00F7320B">
        <w:rPr>
          <w:rFonts w:ascii="Roboto Light" w:hAnsi="Roboto Light"/>
          <w:color w:val="000000" w:themeColor="text1"/>
          <w:lang w:val="nl-NL"/>
        </w:rPr>
        <w:t xml:space="preserve">, </w:t>
      </w:r>
      <w:proofErr w:type="spellStart"/>
      <w:r w:rsidRPr="00F7320B">
        <w:rPr>
          <w:rFonts w:ascii="Roboto Light" w:hAnsi="Roboto Light"/>
          <w:color w:val="000000" w:themeColor="text1"/>
          <w:lang w:val="nl-NL"/>
        </w:rPr>
        <w:t>Retraction</w:t>
      </w:r>
      <w:proofErr w:type="spellEnd"/>
      <w:r w:rsidRPr="00F7320B">
        <w:rPr>
          <w:rFonts w:ascii="Roboto Light" w:hAnsi="Roboto Light"/>
          <w:color w:val="000000" w:themeColor="text1"/>
          <w:lang w:val="nl-NL"/>
        </w:rPr>
        <w:t xml:space="preserve"> Watch, januari 2025.</w:t>
      </w:r>
      <w:r w:rsidRPr="00F7320B">
        <w:rPr>
          <w:rFonts w:ascii="Roboto Light" w:hAnsi="Roboto Light"/>
          <w:color w:val="000000" w:themeColor="text1"/>
          <w:lang w:val="nl-NL"/>
        </w:rPr>
        <w:br/>
      </w:r>
      <w:hyperlink r:id="rId11" w:tgtFrame="_new" w:history="1">
        <w:r w:rsidRPr="00F7320B">
          <w:rPr>
            <w:rStyle w:val="Hyperlink"/>
            <w:rFonts w:ascii="Roboto Light" w:hAnsi="Roboto Light"/>
            <w:color w:val="000000" w:themeColor="text1"/>
            <w:lang w:val="nl-NL"/>
          </w:rPr>
          <w:t>https://retractionwatch.com/2025/01/13/chemist-martin-mcphillie-journal-biochemical-technology/</w:t>
        </w:r>
      </w:hyperlink>
      <w:r w:rsidRPr="00F7320B">
        <w:rPr>
          <w:rFonts w:ascii="Roboto Light" w:hAnsi="Roboto Light"/>
          <w:color w:val="000000" w:themeColor="text1"/>
          <w:lang w:val="nl-NL"/>
        </w:rPr>
        <w:t> </w:t>
      </w:r>
    </w:p>
    <w:p w14:paraId="4C651F5C" w14:textId="77777777" w:rsidR="00F7320B" w:rsidRPr="00F7320B" w:rsidRDefault="00F7320B" w:rsidP="00F7320B">
      <w:pPr>
        <w:numPr>
          <w:ilvl w:val="0"/>
          <w:numId w:val="4"/>
        </w:numPr>
        <w:spacing w:line="420" w:lineRule="atLeast"/>
        <w:rPr>
          <w:rFonts w:ascii="Roboto Light" w:hAnsi="Roboto Light"/>
          <w:color w:val="000000" w:themeColor="text1"/>
          <w:lang w:val="nl-NL"/>
        </w:rPr>
      </w:pPr>
      <w:r w:rsidRPr="00F7320B">
        <w:rPr>
          <w:rStyle w:val="Strong"/>
          <w:rFonts w:ascii="Roboto Light" w:hAnsi="Roboto Light"/>
          <w:b w:val="0"/>
          <w:bCs w:val="0"/>
          <w:color w:val="000000" w:themeColor="text1"/>
          <w:lang w:val="nl-NL"/>
        </w:rPr>
        <w:t>[4</w:t>
      </w:r>
      <w:r w:rsidRPr="00F7320B">
        <w:rPr>
          <w:rFonts w:ascii="Roboto Light" w:hAnsi="Roboto Light"/>
          <w:color w:val="000000" w:themeColor="text1"/>
          <w:lang w:val="nl-NL"/>
        </w:rPr>
        <w:t xml:space="preserve">] Rebecca </w:t>
      </w:r>
      <w:proofErr w:type="spellStart"/>
      <w:r w:rsidRPr="00F7320B">
        <w:rPr>
          <w:rFonts w:ascii="Roboto Light" w:hAnsi="Roboto Light"/>
          <w:color w:val="000000" w:themeColor="text1"/>
          <w:lang w:val="nl-NL"/>
        </w:rPr>
        <w:t>Sohn</w:t>
      </w:r>
      <w:proofErr w:type="spellEnd"/>
      <w:r w:rsidRPr="00F7320B">
        <w:rPr>
          <w:rFonts w:ascii="Roboto Light" w:hAnsi="Roboto Light"/>
          <w:color w:val="000000" w:themeColor="text1"/>
          <w:lang w:val="nl-NL"/>
        </w:rPr>
        <w:t xml:space="preserve">. </w:t>
      </w:r>
      <w:proofErr w:type="spellStart"/>
      <w:r w:rsidRPr="00F7320B">
        <w:rPr>
          <w:rFonts w:ascii="Roboto Light" w:hAnsi="Roboto Light"/>
          <w:color w:val="000000" w:themeColor="text1"/>
          <w:lang w:val="nl-NL"/>
        </w:rPr>
        <w:t>One</w:t>
      </w:r>
      <w:proofErr w:type="spellEnd"/>
      <w:r w:rsidRPr="00F7320B">
        <w:rPr>
          <w:rFonts w:ascii="Roboto Light" w:hAnsi="Roboto Light"/>
          <w:color w:val="000000" w:themeColor="text1"/>
          <w:lang w:val="nl-NL"/>
        </w:rPr>
        <w:t xml:space="preserve"> </w:t>
      </w:r>
      <w:proofErr w:type="spellStart"/>
      <w:r w:rsidRPr="00F7320B">
        <w:rPr>
          <w:rFonts w:ascii="Roboto Light" w:hAnsi="Roboto Light"/>
          <w:color w:val="000000" w:themeColor="text1"/>
          <w:lang w:val="nl-NL"/>
        </w:rPr>
        <w:t>year</w:t>
      </w:r>
      <w:proofErr w:type="spellEnd"/>
      <w:r w:rsidRPr="00F7320B">
        <w:rPr>
          <w:rFonts w:ascii="Roboto Light" w:hAnsi="Roboto Light"/>
          <w:color w:val="000000" w:themeColor="text1"/>
          <w:lang w:val="nl-NL"/>
        </w:rPr>
        <w:t xml:space="preserve"> later, </w:t>
      </w:r>
      <w:proofErr w:type="spellStart"/>
      <w:r w:rsidRPr="00F7320B">
        <w:rPr>
          <w:rFonts w:ascii="Roboto Light" w:hAnsi="Roboto Light"/>
          <w:color w:val="000000" w:themeColor="text1"/>
          <w:lang w:val="nl-NL"/>
        </w:rPr>
        <w:t>bioinformatics</w:t>
      </w:r>
      <w:proofErr w:type="spellEnd"/>
      <w:r w:rsidRPr="00F7320B">
        <w:rPr>
          <w:rFonts w:ascii="Roboto Light" w:hAnsi="Roboto Light"/>
          <w:color w:val="000000" w:themeColor="text1"/>
          <w:lang w:val="nl-NL"/>
        </w:rPr>
        <w:t xml:space="preserve"> </w:t>
      </w:r>
      <w:proofErr w:type="spellStart"/>
      <w:r w:rsidRPr="00F7320B">
        <w:rPr>
          <w:rFonts w:ascii="Roboto Light" w:hAnsi="Roboto Light"/>
          <w:color w:val="000000" w:themeColor="text1"/>
          <w:lang w:val="nl-NL"/>
        </w:rPr>
        <w:t>journal</w:t>
      </w:r>
      <w:proofErr w:type="spellEnd"/>
      <w:r w:rsidRPr="00F7320B">
        <w:rPr>
          <w:rFonts w:ascii="Roboto Light" w:hAnsi="Roboto Light"/>
          <w:color w:val="000000" w:themeColor="text1"/>
          <w:lang w:val="nl-NL"/>
        </w:rPr>
        <w:t xml:space="preserve"> </w:t>
      </w:r>
      <w:proofErr w:type="spellStart"/>
      <w:r w:rsidRPr="00F7320B">
        <w:rPr>
          <w:rFonts w:ascii="Roboto Light" w:hAnsi="Roboto Light"/>
          <w:color w:val="000000" w:themeColor="text1"/>
          <w:lang w:val="nl-NL"/>
        </w:rPr>
        <w:t>with</w:t>
      </w:r>
      <w:proofErr w:type="spellEnd"/>
      <w:r w:rsidRPr="00F7320B">
        <w:rPr>
          <w:rFonts w:ascii="Roboto Light" w:hAnsi="Roboto Light"/>
          <w:color w:val="000000" w:themeColor="text1"/>
          <w:lang w:val="nl-NL"/>
        </w:rPr>
        <w:t xml:space="preserve"> </w:t>
      </w:r>
      <w:proofErr w:type="spellStart"/>
      <w:r w:rsidRPr="00F7320B">
        <w:rPr>
          <w:rFonts w:ascii="Roboto Light" w:hAnsi="Roboto Light"/>
          <w:color w:val="000000" w:themeColor="text1"/>
          <w:lang w:val="nl-NL"/>
        </w:rPr>
        <w:t>unclear</w:t>
      </w:r>
      <w:proofErr w:type="spellEnd"/>
      <w:r w:rsidRPr="00F7320B">
        <w:rPr>
          <w:rFonts w:ascii="Roboto Light" w:hAnsi="Roboto Light"/>
          <w:color w:val="000000" w:themeColor="text1"/>
          <w:lang w:val="nl-NL"/>
        </w:rPr>
        <w:t xml:space="preserve"> </w:t>
      </w:r>
      <w:proofErr w:type="spellStart"/>
      <w:r w:rsidRPr="00F7320B">
        <w:rPr>
          <w:rFonts w:ascii="Roboto Light" w:hAnsi="Roboto Light"/>
          <w:color w:val="000000" w:themeColor="text1"/>
          <w:lang w:val="nl-NL"/>
        </w:rPr>
        <w:t>leadership</w:t>
      </w:r>
      <w:proofErr w:type="spellEnd"/>
      <w:r w:rsidRPr="00F7320B">
        <w:rPr>
          <w:rFonts w:ascii="Roboto Light" w:hAnsi="Roboto Light"/>
          <w:color w:val="000000" w:themeColor="text1"/>
          <w:lang w:val="nl-NL"/>
        </w:rPr>
        <w:t xml:space="preserve"> </w:t>
      </w:r>
      <w:proofErr w:type="spellStart"/>
      <w:r w:rsidRPr="00F7320B">
        <w:rPr>
          <w:rFonts w:ascii="Roboto Light" w:hAnsi="Roboto Light"/>
          <w:color w:val="000000" w:themeColor="text1"/>
          <w:lang w:val="nl-NL"/>
        </w:rPr>
        <w:t>yet</w:t>
      </w:r>
      <w:proofErr w:type="spellEnd"/>
      <w:r w:rsidRPr="00F7320B">
        <w:rPr>
          <w:rFonts w:ascii="Roboto Light" w:hAnsi="Roboto Light"/>
          <w:color w:val="000000" w:themeColor="text1"/>
          <w:lang w:val="nl-NL"/>
        </w:rPr>
        <w:t xml:space="preserve"> </w:t>
      </w:r>
      <w:proofErr w:type="spellStart"/>
      <w:r w:rsidRPr="00F7320B">
        <w:rPr>
          <w:rFonts w:ascii="Roboto Light" w:hAnsi="Roboto Light"/>
          <w:color w:val="000000" w:themeColor="text1"/>
          <w:lang w:val="nl-NL"/>
        </w:rPr>
        <w:t>to</w:t>
      </w:r>
      <w:proofErr w:type="spellEnd"/>
      <w:r w:rsidRPr="00F7320B">
        <w:rPr>
          <w:rFonts w:ascii="Roboto Light" w:hAnsi="Roboto Light"/>
          <w:color w:val="000000" w:themeColor="text1"/>
          <w:lang w:val="nl-NL"/>
        </w:rPr>
        <w:t xml:space="preserve"> retract </w:t>
      </w:r>
      <w:proofErr w:type="spellStart"/>
      <w:r w:rsidRPr="00F7320B">
        <w:rPr>
          <w:rFonts w:ascii="Roboto Light" w:hAnsi="Roboto Light"/>
          <w:color w:val="000000" w:themeColor="text1"/>
          <w:lang w:val="nl-NL"/>
        </w:rPr>
        <w:t>plagiarized</w:t>
      </w:r>
      <w:proofErr w:type="spellEnd"/>
      <w:r w:rsidRPr="00F7320B">
        <w:rPr>
          <w:rFonts w:ascii="Roboto Light" w:hAnsi="Roboto Light"/>
          <w:color w:val="000000" w:themeColor="text1"/>
          <w:lang w:val="nl-NL"/>
        </w:rPr>
        <w:t xml:space="preserve"> </w:t>
      </w:r>
      <w:proofErr w:type="spellStart"/>
      <w:r w:rsidRPr="00F7320B">
        <w:rPr>
          <w:rFonts w:ascii="Roboto Light" w:hAnsi="Roboto Light"/>
          <w:color w:val="000000" w:themeColor="text1"/>
          <w:lang w:val="nl-NL"/>
        </w:rPr>
        <w:t>article</w:t>
      </w:r>
      <w:proofErr w:type="spellEnd"/>
      <w:r w:rsidRPr="00F7320B">
        <w:rPr>
          <w:rFonts w:ascii="Roboto Light" w:hAnsi="Roboto Light"/>
          <w:color w:val="000000" w:themeColor="text1"/>
          <w:lang w:val="nl-NL"/>
        </w:rPr>
        <w:t>, oktober 2023.</w:t>
      </w:r>
      <w:r w:rsidRPr="00F7320B">
        <w:rPr>
          <w:rFonts w:ascii="Roboto Light" w:hAnsi="Roboto Light"/>
          <w:color w:val="000000" w:themeColor="text1"/>
          <w:lang w:val="nl-NL"/>
        </w:rPr>
        <w:br/>
      </w:r>
      <w:hyperlink r:id="rId12" w:tgtFrame="_new" w:history="1">
        <w:r w:rsidRPr="00F7320B">
          <w:rPr>
            <w:rStyle w:val="Hyperlink"/>
            <w:rFonts w:ascii="Roboto Light" w:hAnsi="Roboto Light"/>
            <w:color w:val="000000" w:themeColor="text1"/>
            <w:lang w:val="nl-NL"/>
          </w:rPr>
          <w:t>https://retractionwatch.com/2023/10/02/one-year-later-bioinformatics-journal-with-unclear-leadership-yet-to-retract-plagiarized-article</w:t>
        </w:r>
      </w:hyperlink>
      <w:r w:rsidRPr="00F7320B">
        <w:rPr>
          <w:rFonts w:ascii="Roboto Light" w:hAnsi="Roboto Light"/>
          <w:color w:val="000000" w:themeColor="text1"/>
          <w:lang w:val="nl-NL"/>
        </w:rPr>
        <w:t> </w:t>
      </w:r>
    </w:p>
    <w:sectPr w:rsidR="00F7320B" w:rsidRPr="00F732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69C4B" w14:textId="77777777" w:rsidR="003D1E1F" w:rsidRDefault="003D1E1F" w:rsidP="00E96E33">
      <w:r>
        <w:separator/>
      </w:r>
    </w:p>
  </w:endnote>
  <w:endnote w:type="continuationSeparator" w:id="0">
    <w:p w14:paraId="73AC16EB" w14:textId="77777777" w:rsidR="003D1E1F" w:rsidRDefault="003D1E1F" w:rsidP="00E9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dy CS)">
    <w:altName w:val="Times New Roman"/>
    <w:panose1 w:val="020B0604020202020204"/>
    <w:charset w:val="00"/>
    <w:family w:val="roman"/>
    <w:pitch w:val="default"/>
  </w:font>
  <w:font w:name="Roboto Light">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82267" w14:textId="77777777" w:rsidR="003D1E1F" w:rsidRDefault="003D1E1F" w:rsidP="00E96E33">
      <w:r>
        <w:separator/>
      </w:r>
    </w:p>
  </w:footnote>
  <w:footnote w:type="continuationSeparator" w:id="0">
    <w:p w14:paraId="3BF5AC64" w14:textId="77777777" w:rsidR="003D1E1F" w:rsidRDefault="003D1E1F" w:rsidP="00E96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B3800"/>
    <w:multiLevelType w:val="hybridMultilevel"/>
    <w:tmpl w:val="47446D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CA85786"/>
    <w:multiLevelType w:val="multilevel"/>
    <w:tmpl w:val="DD94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DA102C"/>
    <w:multiLevelType w:val="multilevel"/>
    <w:tmpl w:val="29B2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297F76"/>
    <w:multiLevelType w:val="multilevel"/>
    <w:tmpl w:val="4964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5450F0"/>
    <w:multiLevelType w:val="multilevel"/>
    <w:tmpl w:val="99AE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9824080">
    <w:abstractNumId w:val="0"/>
  </w:num>
  <w:num w:numId="2" w16cid:durableId="12809580">
    <w:abstractNumId w:val="3"/>
  </w:num>
  <w:num w:numId="3" w16cid:durableId="129714762">
    <w:abstractNumId w:val="4"/>
  </w:num>
  <w:num w:numId="4" w16cid:durableId="1163007575">
    <w:abstractNumId w:val="2"/>
  </w:num>
  <w:num w:numId="5" w16cid:durableId="1448694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12"/>
    <w:rsid w:val="00014BE3"/>
    <w:rsid w:val="000E0FA8"/>
    <w:rsid w:val="00232BBC"/>
    <w:rsid w:val="00254B62"/>
    <w:rsid w:val="002E274F"/>
    <w:rsid w:val="002F6581"/>
    <w:rsid w:val="003D1E1F"/>
    <w:rsid w:val="00461556"/>
    <w:rsid w:val="005F1032"/>
    <w:rsid w:val="007F125E"/>
    <w:rsid w:val="007F737A"/>
    <w:rsid w:val="00844983"/>
    <w:rsid w:val="008909CE"/>
    <w:rsid w:val="009445EA"/>
    <w:rsid w:val="00A32B88"/>
    <w:rsid w:val="00C43F75"/>
    <w:rsid w:val="00CF5B5B"/>
    <w:rsid w:val="00D47B5D"/>
    <w:rsid w:val="00E20431"/>
    <w:rsid w:val="00E96E33"/>
    <w:rsid w:val="00EC1586"/>
    <w:rsid w:val="00EE6412"/>
    <w:rsid w:val="00F7320B"/>
  </w:rsids>
  <m:mathPr>
    <m:mathFont m:val="Cambria Math"/>
    <m:brkBin m:val="before"/>
    <m:brkBinSub m:val="--"/>
    <m:smallFrac m:val="0"/>
    <m:dispDef/>
    <m:lMargin m:val="0"/>
    <m:rMargin m:val="0"/>
    <m:defJc m:val="centerGroup"/>
    <m:wrapIndent m:val="1440"/>
    <m:intLim m:val="subSup"/>
    <m:naryLim m:val="undOvr"/>
  </m:mathPr>
  <w:themeFontLang w:val="en-B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BFD5"/>
  <w15:chartTrackingRefBased/>
  <w15:docId w15:val="{4983BC29-3491-CB4D-9991-4B2E033F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HAnsi" w:hAnsi="Corbel" w:cs="Corbel"/>
        <w:kern w:val="2"/>
        <w:sz w:val="22"/>
        <w:szCs w:val="22"/>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64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64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64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64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64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4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4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64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6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6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6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6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64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4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64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6412"/>
    <w:rPr>
      <w:i/>
      <w:iCs/>
      <w:color w:val="404040" w:themeColor="text1" w:themeTint="BF"/>
    </w:rPr>
  </w:style>
  <w:style w:type="paragraph" w:styleId="ListParagraph">
    <w:name w:val="List Paragraph"/>
    <w:basedOn w:val="Normal"/>
    <w:uiPriority w:val="34"/>
    <w:qFormat/>
    <w:rsid w:val="00EE6412"/>
    <w:pPr>
      <w:ind w:left="720"/>
      <w:contextualSpacing/>
    </w:pPr>
  </w:style>
  <w:style w:type="character" w:styleId="IntenseEmphasis">
    <w:name w:val="Intense Emphasis"/>
    <w:basedOn w:val="DefaultParagraphFont"/>
    <w:uiPriority w:val="21"/>
    <w:qFormat/>
    <w:rsid w:val="00EE6412"/>
    <w:rPr>
      <w:i/>
      <w:iCs/>
      <w:color w:val="0F4761" w:themeColor="accent1" w:themeShade="BF"/>
    </w:rPr>
  </w:style>
  <w:style w:type="paragraph" w:styleId="IntenseQuote">
    <w:name w:val="Intense Quote"/>
    <w:basedOn w:val="Normal"/>
    <w:next w:val="Normal"/>
    <w:link w:val="IntenseQuoteChar"/>
    <w:uiPriority w:val="30"/>
    <w:qFormat/>
    <w:rsid w:val="00EE6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412"/>
    <w:rPr>
      <w:i/>
      <w:iCs/>
      <w:color w:val="0F4761" w:themeColor="accent1" w:themeShade="BF"/>
    </w:rPr>
  </w:style>
  <w:style w:type="character" w:styleId="IntenseReference">
    <w:name w:val="Intense Reference"/>
    <w:basedOn w:val="DefaultParagraphFont"/>
    <w:uiPriority w:val="32"/>
    <w:qFormat/>
    <w:rsid w:val="00EE6412"/>
    <w:rPr>
      <w:b/>
      <w:bCs/>
      <w:smallCaps/>
      <w:color w:val="0F4761" w:themeColor="accent1" w:themeShade="BF"/>
      <w:spacing w:val="5"/>
    </w:rPr>
  </w:style>
  <w:style w:type="paragraph" w:styleId="CommentText">
    <w:name w:val="annotation text"/>
    <w:basedOn w:val="Normal"/>
    <w:link w:val="CommentTextChar"/>
    <w:uiPriority w:val="99"/>
    <w:unhideWhenUsed/>
    <w:rsid w:val="00EE6412"/>
    <w:rPr>
      <w:rFonts w:cs="Times New Roman (Body CS)"/>
      <w:noProof/>
      <w:kern w:val="0"/>
      <w:sz w:val="20"/>
      <w:szCs w:val="20"/>
      <w:lang w:val="en-US"/>
      <w14:ligatures w14:val="none"/>
    </w:rPr>
  </w:style>
  <w:style w:type="character" w:customStyle="1" w:styleId="CommentTextChar">
    <w:name w:val="Comment Text Char"/>
    <w:basedOn w:val="DefaultParagraphFont"/>
    <w:link w:val="CommentText"/>
    <w:uiPriority w:val="99"/>
    <w:rsid w:val="00EE6412"/>
    <w:rPr>
      <w:rFonts w:cs="Times New Roman (Body CS)"/>
      <w:noProof/>
      <w:kern w:val="0"/>
      <w:sz w:val="20"/>
      <w:szCs w:val="20"/>
      <w:lang w:val="en-US"/>
      <w14:ligatures w14:val="none"/>
    </w:rPr>
  </w:style>
  <w:style w:type="character" w:styleId="CommentReference">
    <w:name w:val="annotation reference"/>
    <w:basedOn w:val="DefaultParagraphFont"/>
    <w:uiPriority w:val="99"/>
    <w:semiHidden/>
    <w:unhideWhenUsed/>
    <w:rsid w:val="00EE6412"/>
    <w:rPr>
      <w:sz w:val="16"/>
      <w:szCs w:val="16"/>
    </w:rPr>
  </w:style>
  <w:style w:type="character" w:styleId="Hyperlink">
    <w:name w:val="Hyperlink"/>
    <w:basedOn w:val="DefaultParagraphFont"/>
    <w:uiPriority w:val="99"/>
    <w:unhideWhenUsed/>
    <w:rsid w:val="00EE6412"/>
    <w:rPr>
      <w:color w:val="467886" w:themeColor="hyperlink"/>
      <w:u w:val="single"/>
    </w:rPr>
  </w:style>
  <w:style w:type="character" w:styleId="UnresolvedMention">
    <w:name w:val="Unresolved Mention"/>
    <w:basedOn w:val="DefaultParagraphFont"/>
    <w:uiPriority w:val="99"/>
    <w:semiHidden/>
    <w:unhideWhenUsed/>
    <w:rsid w:val="00EE6412"/>
    <w:rPr>
      <w:color w:val="605E5C"/>
      <w:shd w:val="clear" w:color="auto" w:fill="E1DFDD"/>
    </w:rPr>
  </w:style>
  <w:style w:type="paragraph" w:styleId="NormalWeb">
    <w:name w:val="Normal (Web)"/>
    <w:basedOn w:val="Normal"/>
    <w:uiPriority w:val="99"/>
    <w:unhideWhenUsed/>
    <w:rsid w:val="00F732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732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be/aler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o@vub.be" TargetMode="External"/><Relationship Id="rId12" Type="http://schemas.openxmlformats.org/officeDocument/2006/relationships/hyperlink" Target="https://retractionwatch.com/2023/10/02/one-year-later-bioinformatics-journal-with-unclear-leadership-yet-to-retract-plagiarized-artic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tractionwatch.com/2025/01/13/chemist-martin-mcphillie-journal-biochemical-technology/" TargetMode="External"/><Relationship Id="rId5" Type="http://schemas.openxmlformats.org/officeDocument/2006/relationships/footnotes" Target="footnotes.xml"/><Relationship Id="rId10" Type="http://schemas.openxmlformats.org/officeDocument/2006/relationships/hyperlink" Target="https://retractionwatch.com/2024/06/14/perplexed-authors-identity-forged-on-plagiarized-paper-in-probably-fake-journal/" TargetMode="External"/><Relationship Id="rId4" Type="http://schemas.openxmlformats.org/officeDocument/2006/relationships/webSettings" Target="webSettings.xml"/><Relationship Id="rId9" Type="http://schemas.openxmlformats.org/officeDocument/2006/relationships/hyperlink" Target="https://www.insidehighered.com/news/2023/02/10/leading-scientists-worldwide-are-victims-fake-articl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Colson</dc:creator>
  <cp:keywords/>
  <dc:description/>
  <cp:lastModifiedBy>Famke Fierens</cp:lastModifiedBy>
  <cp:revision>3</cp:revision>
  <dcterms:created xsi:type="dcterms:W3CDTF">2025-12-24T09:16:00Z</dcterms:created>
  <dcterms:modified xsi:type="dcterms:W3CDTF">2025-12-24T09:21:00Z</dcterms:modified>
</cp:coreProperties>
</file>