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C9D4A" w14:textId="4D0A077D" w:rsidR="00886F6A" w:rsidRDefault="005D0D6D" w:rsidP="00886F6A">
      <w:pPr>
        <w:pStyle w:val="Title"/>
        <w:rPr>
          <w:b/>
          <w:bCs/>
        </w:rPr>
      </w:pPr>
      <w:r w:rsidRPr="18A80B24">
        <w:rPr>
          <w:b/>
          <w:bCs/>
        </w:rPr>
        <w:t>Veiligheidsplan</w:t>
      </w:r>
      <w:r w:rsidR="0076102A" w:rsidRPr="18A80B24">
        <w:rPr>
          <w:b/>
          <w:bCs/>
        </w:rPr>
        <w:t xml:space="preserve"> </w:t>
      </w:r>
      <w:r w:rsidR="00543714">
        <w:rPr>
          <w:b/>
          <w:bCs/>
        </w:rPr>
        <w:t>e</w:t>
      </w:r>
      <w:r w:rsidR="70C6FFDD" w:rsidRPr="18A80B24">
        <w:rPr>
          <w:b/>
          <w:bCs/>
        </w:rPr>
        <w:t>venement</w:t>
      </w:r>
      <w:r w:rsidR="00543714">
        <w:rPr>
          <w:b/>
          <w:bCs/>
        </w:rPr>
        <w:t xml:space="preserve"> in fuifzaal De Bunker</w:t>
      </w:r>
    </w:p>
    <w:p w14:paraId="4E7D823A" w14:textId="77777777" w:rsidR="006976D7" w:rsidRDefault="006976D7" w:rsidP="006976D7">
      <w:pPr>
        <w:spacing w:after="0" w:line="240" w:lineRule="auto"/>
        <w:jc w:val="both"/>
        <w:rPr>
          <w:rFonts w:eastAsiaTheme="minorEastAsia"/>
        </w:rPr>
      </w:pPr>
    </w:p>
    <w:p w14:paraId="431C8A8A" w14:textId="6CC4FE4D" w:rsidR="00FF3C03" w:rsidRDefault="5F960F31" w:rsidP="006976D7">
      <w:pPr>
        <w:spacing w:after="0" w:line="240" w:lineRule="auto"/>
        <w:jc w:val="both"/>
        <w:rPr>
          <w:rFonts w:eastAsiaTheme="minorEastAsia"/>
        </w:rPr>
      </w:pPr>
      <w:r w:rsidRPr="0682B817">
        <w:rPr>
          <w:rFonts w:eastAsiaTheme="minorEastAsia"/>
        </w:rPr>
        <w:t xml:space="preserve">De </w:t>
      </w:r>
      <w:r w:rsidR="00EF4D35">
        <w:rPr>
          <w:rFonts w:eastAsiaTheme="minorEastAsia"/>
        </w:rPr>
        <w:t>huurder</w:t>
      </w:r>
      <w:r w:rsidRPr="0682B817">
        <w:rPr>
          <w:rFonts w:eastAsiaTheme="minorEastAsia"/>
        </w:rPr>
        <w:t xml:space="preserve"> verbindt zich er</w:t>
      </w:r>
      <w:r w:rsidR="00D247C8">
        <w:rPr>
          <w:rFonts w:eastAsiaTheme="minorEastAsia"/>
        </w:rPr>
        <w:t xml:space="preserve"> </w:t>
      </w:r>
      <w:r w:rsidRPr="0682B817">
        <w:rPr>
          <w:rFonts w:eastAsiaTheme="minorEastAsia"/>
        </w:rPr>
        <w:t xml:space="preserve">toe het </w:t>
      </w:r>
      <w:hyperlink r:id="rId11" w:anchor="paragraph--id--71090" w:history="1">
        <w:r w:rsidRPr="00F22B35">
          <w:rPr>
            <w:rStyle w:val="Hyperlink"/>
            <w:rFonts w:eastAsiaTheme="minorEastAsia"/>
            <w:b/>
            <w:bCs/>
          </w:rPr>
          <w:t>VUB Lokalenreglement</w:t>
        </w:r>
      </w:hyperlink>
      <w:r w:rsidRPr="0682B817">
        <w:rPr>
          <w:rFonts w:eastAsiaTheme="minorEastAsia"/>
        </w:rPr>
        <w:t xml:space="preserve"> toe te passen. Tevens </w:t>
      </w:r>
      <w:r w:rsidR="258C182D" w:rsidRPr="0682B817">
        <w:rPr>
          <w:rFonts w:eastAsiaTheme="minorEastAsia"/>
        </w:rPr>
        <w:t>verbind</w:t>
      </w:r>
      <w:r w:rsidRPr="0682B817">
        <w:rPr>
          <w:rFonts w:eastAsiaTheme="minorEastAsia"/>
        </w:rPr>
        <w:t xml:space="preserve">t de </w:t>
      </w:r>
      <w:r w:rsidR="00EF4D35">
        <w:rPr>
          <w:rFonts w:eastAsiaTheme="minorEastAsia"/>
        </w:rPr>
        <w:t>huurder</w:t>
      </w:r>
      <w:r w:rsidRPr="0682B817">
        <w:rPr>
          <w:rFonts w:eastAsiaTheme="minorEastAsia"/>
        </w:rPr>
        <w:t xml:space="preserve"> zich er</w:t>
      </w:r>
      <w:r w:rsidR="004622E9">
        <w:rPr>
          <w:rFonts w:eastAsiaTheme="minorEastAsia"/>
        </w:rPr>
        <w:t xml:space="preserve"> </w:t>
      </w:r>
      <w:r w:rsidRPr="0682B817">
        <w:rPr>
          <w:rFonts w:eastAsiaTheme="minorEastAsia"/>
        </w:rPr>
        <w:t xml:space="preserve">toe alle elementen opgesomd in het veiligheidsplan na te leven. </w:t>
      </w:r>
      <w:r w:rsidR="7AC851FF">
        <w:t xml:space="preserve">Het evenement gaat pas van start na de goedgekeurde </w:t>
      </w:r>
      <w:r w:rsidR="7AC851FF" w:rsidRPr="61CCA68F">
        <w:rPr>
          <w:b/>
          <w:bCs/>
        </w:rPr>
        <w:t>veiligheidscheck</w:t>
      </w:r>
      <w:r w:rsidR="7AC851FF">
        <w:t xml:space="preserve"> door de VUB Bewaking.</w:t>
      </w:r>
      <w:r w:rsidR="7AC851FF" w:rsidRPr="61CCA68F">
        <w:rPr>
          <w:rFonts w:eastAsiaTheme="minorEastAsia"/>
        </w:rPr>
        <w:t xml:space="preserve"> </w:t>
      </w:r>
      <w:r w:rsidR="00912278">
        <w:rPr>
          <w:rFonts w:eastAsiaTheme="minorEastAsia"/>
        </w:rPr>
        <w:t xml:space="preserve"> </w:t>
      </w:r>
      <w:r w:rsidRPr="0682B817">
        <w:rPr>
          <w:rFonts w:eastAsiaTheme="minorEastAsia"/>
        </w:rPr>
        <w:t xml:space="preserve">Niet naleving van de voorschriften kan leiden tot </w:t>
      </w:r>
      <w:r w:rsidR="009D263F">
        <w:rPr>
          <w:rFonts w:eastAsiaTheme="minorEastAsia"/>
        </w:rPr>
        <w:t>sancties.</w:t>
      </w:r>
    </w:p>
    <w:p w14:paraId="60C13B27" w14:textId="6C154E73" w:rsidR="00FF3C03" w:rsidRDefault="00402A40" w:rsidP="006976D7">
      <w:pPr>
        <w:spacing w:after="0" w:line="240" w:lineRule="auto"/>
        <w:jc w:val="both"/>
        <w:rPr>
          <w:rStyle w:val="Strong"/>
          <w:rFonts w:eastAsiaTheme="minorEastAsia"/>
          <w:b w:val="0"/>
          <w:bCs w:val="0"/>
        </w:rPr>
      </w:pPr>
      <w:r w:rsidRPr="0682B817">
        <w:rPr>
          <w:rStyle w:val="Strong"/>
          <w:rFonts w:eastAsiaTheme="minorEastAsia"/>
          <w:b w:val="0"/>
          <w:bCs w:val="0"/>
        </w:rPr>
        <w:t xml:space="preserve">Dien je veiligheidsplan </w:t>
      </w:r>
      <w:r w:rsidRPr="0682B817">
        <w:rPr>
          <w:rStyle w:val="Strong"/>
          <w:rFonts w:eastAsiaTheme="minorEastAsia"/>
        </w:rPr>
        <w:t xml:space="preserve">minstens </w:t>
      </w:r>
      <w:r w:rsidR="00E202AB" w:rsidRPr="0682B817">
        <w:rPr>
          <w:rStyle w:val="Strong"/>
          <w:rFonts w:eastAsiaTheme="minorEastAsia"/>
        </w:rPr>
        <w:t>10 werkdagen</w:t>
      </w:r>
      <w:r w:rsidRPr="0682B817">
        <w:rPr>
          <w:rStyle w:val="Strong"/>
          <w:rFonts w:eastAsiaTheme="minorEastAsia"/>
          <w:b w:val="0"/>
          <w:bCs w:val="0"/>
        </w:rPr>
        <w:t xml:space="preserve"> </w:t>
      </w:r>
      <w:r w:rsidR="00E87DC7">
        <w:rPr>
          <w:rStyle w:val="Strong"/>
          <w:rFonts w:eastAsiaTheme="minorEastAsia"/>
          <w:b w:val="0"/>
          <w:bCs w:val="0"/>
        </w:rPr>
        <w:t>voor het even</w:t>
      </w:r>
      <w:r w:rsidR="00C0328E">
        <w:rPr>
          <w:rStyle w:val="Strong"/>
          <w:rFonts w:eastAsiaTheme="minorEastAsia"/>
          <w:b w:val="0"/>
          <w:bCs w:val="0"/>
        </w:rPr>
        <w:t>emen</w:t>
      </w:r>
      <w:r w:rsidR="00E87DC7">
        <w:rPr>
          <w:rStyle w:val="Strong"/>
          <w:rFonts w:eastAsiaTheme="minorEastAsia"/>
          <w:b w:val="0"/>
          <w:bCs w:val="0"/>
        </w:rPr>
        <w:t>t</w:t>
      </w:r>
      <w:r w:rsidRPr="0682B817">
        <w:rPr>
          <w:rStyle w:val="Strong"/>
          <w:rFonts w:eastAsiaTheme="minorEastAsia"/>
          <w:b w:val="0"/>
          <w:bCs w:val="0"/>
        </w:rPr>
        <w:t xml:space="preserve"> in via </w:t>
      </w:r>
      <w:hyperlink r:id="rId12">
        <w:r w:rsidR="009221AC" w:rsidRPr="0682B817">
          <w:rPr>
            <w:rStyle w:val="Hyperlink"/>
            <w:rFonts w:eastAsiaTheme="minorEastAsia"/>
          </w:rPr>
          <w:t>infradesk@vub.be</w:t>
        </w:r>
        <w:r w:rsidR="2E50F963" w:rsidRPr="61CCA68F">
          <w:rPr>
            <w:rStyle w:val="Hyperlink"/>
            <w:rFonts w:eastAsiaTheme="minorEastAsia"/>
          </w:rPr>
          <w:t>.</w:t>
        </w:r>
      </w:hyperlink>
      <w:r w:rsidR="003C6C3C" w:rsidRPr="0682B817">
        <w:rPr>
          <w:rStyle w:val="Strong"/>
          <w:rFonts w:eastAsiaTheme="minorEastAsia"/>
          <w:b w:val="0"/>
          <w:bCs w:val="0"/>
        </w:rPr>
        <w:t xml:space="preserve"> Het goedgekeurd veiligheidsplan</w:t>
      </w:r>
      <w:r w:rsidR="00040564">
        <w:rPr>
          <w:rStyle w:val="Strong"/>
          <w:rFonts w:eastAsiaTheme="minorEastAsia"/>
          <w:b w:val="0"/>
          <w:bCs w:val="0"/>
        </w:rPr>
        <w:t>, grondplan</w:t>
      </w:r>
      <w:r w:rsidR="003C6C3C" w:rsidRPr="0682B817">
        <w:rPr>
          <w:rStyle w:val="Strong"/>
          <w:rFonts w:eastAsiaTheme="minorEastAsia"/>
          <w:b w:val="0"/>
          <w:bCs w:val="0"/>
        </w:rPr>
        <w:t xml:space="preserve"> en draaiboek voor incidenten moet </w:t>
      </w:r>
      <w:r w:rsidR="00AC20A0" w:rsidRPr="0682B817">
        <w:rPr>
          <w:rStyle w:val="Strong"/>
          <w:rFonts w:eastAsiaTheme="minorEastAsia"/>
          <w:b w:val="0"/>
          <w:bCs w:val="0"/>
        </w:rPr>
        <w:t>in geprinte versie aanwezig zijn op het evenement en dient gekend te zijn door de medewerkers.</w:t>
      </w:r>
    </w:p>
    <w:p w14:paraId="7CB29DBE" w14:textId="77777777" w:rsidR="00912278" w:rsidRPr="00402A40" w:rsidRDefault="00912278" w:rsidP="006976D7">
      <w:pPr>
        <w:spacing w:after="0" w:line="240" w:lineRule="auto"/>
        <w:jc w:val="both"/>
        <w:rPr>
          <w:rStyle w:val="Strong"/>
          <w:rFonts w:eastAsiaTheme="minorEastAsia"/>
          <w:b w:val="0"/>
          <w:bCs w:val="0"/>
        </w:rPr>
      </w:pPr>
    </w:p>
    <w:tbl>
      <w:tblPr>
        <w:tblStyle w:val="TableGrid"/>
        <w:tblW w:w="10608" w:type="dxa"/>
        <w:tblLook w:val="04A0" w:firstRow="1" w:lastRow="0" w:firstColumn="1" w:lastColumn="0" w:noHBand="0" w:noVBand="1"/>
      </w:tblPr>
      <w:tblGrid>
        <w:gridCol w:w="780"/>
        <w:gridCol w:w="4995"/>
        <w:gridCol w:w="4833"/>
      </w:tblGrid>
      <w:tr w:rsidR="00B42F2C" w14:paraId="6433F694" w14:textId="77777777" w:rsidTr="0682B817">
        <w:tc>
          <w:tcPr>
            <w:tcW w:w="780" w:type="dxa"/>
            <w:shd w:val="clear" w:color="auto" w:fill="DEEAF6" w:themeFill="accent1" w:themeFillTint="33"/>
          </w:tcPr>
          <w:p w14:paraId="27CA80F0" w14:textId="202E558E" w:rsidR="00B42F2C" w:rsidRPr="00D14F4C" w:rsidRDefault="00B42F2C" w:rsidP="0076102A">
            <w:pPr>
              <w:rPr>
                <w:b/>
                <w:bCs/>
              </w:rPr>
            </w:pPr>
            <w:r w:rsidRPr="00D14F4C">
              <w:rPr>
                <w:b/>
                <w:bCs/>
              </w:rPr>
              <w:t>1</w:t>
            </w:r>
          </w:p>
        </w:tc>
        <w:tc>
          <w:tcPr>
            <w:tcW w:w="4995" w:type="dxa"/>
            <w:shd w:val="clear" w:color="auto" w:fill="DEEAF6" w:themeFill="accent1" w:themeFillTint="33"/>
          </w:tcPr>
          <w:p w14:paraId="237C23C6" w14:textId="315F158D" w:rsidR="00B42F2C" w:rsidRPr="00D14F4C" w:rsidRDefault="00B42F2C" w:rsidP="0076102A">
            <w:pPr>
              <w:rPr>
                <w:b/>
                <w:bCs/>
              </w:rPr>
            </w:pPr>
            <w:r w:rsidRPr="00D14F4C">
              <w:rPr>
                <w:b/>
                <w:bCs/>
              </w:rPr>
              <w:t>Basisinformatie</w:t>
            </w:r>
          </w:p>
        </w:tc>
        <w:tc>
          <w:tcPr>
            <w:tcW w:w="4833" w:type="dxa"/>
            <w:shd w:val="clear" w:color="auto" w:fill="DEEAF6" w:themeFill="accent1" w:themeFillTint="33"/>
          </w:tcPr>
          <w:p w14:paraId="6C751F05" w14:textId="77777777" w:rsidR="00B42F2C" w:rsidRPr="00D14F4C" w:rsidRDefault="00B42F2C" w:rsidP="0076102A">
            <w:pPr>
              <w:rPr>
                <w:b/>
                <w:bCs/>
              </w:rPr>
            </w:pPr>
          </w:p>
        </w:tc>
      </w:tr>
      <w:tr w:rsidR="00B42F2C" w14:paraId="71769AED" w14:textId="77777777" w:rsidTr="0682B817">
        <w:trPr>
          <w:trHeight w:val="340"/>
        </w:trPr>
        <w:tc>
          <w:tcPr>
            <w:tcW w:w="780" w:type="dxa"/>
          </w:tcPr>
          <w:p w14:paraId="4C179C55" w14:textId="70FB26E0" w:rsidR="00B42F2C" w:rsidRDefault="00B42F2C" w:rsidP="0076102A">
            <w:r>
              <w:t>1.1</w:t>
            </w:r>
          </w:p>
        </w:tc>
        <w:tc>
          <w:tcPr>
            <w:tcW w:w="4995" w:type="dxa"/>
          </w:tcPr>
          <w:p w14:paraId="7122F8E2" w14:textId="77777777" w:rsidR="007D5FA9" w:rsidRDefault="00B42F2C" w:rsidP="006455C3">
            <w:r>
              <w:t>Naam van het evenement</w:t>
            </w:r>
          </w:p>
          <w:p w14:paraId="38877E08" w14:textId="44A85929" w:rsidR="006455C3" w:rsidRDefault="006455C3" w:rsidP="006455C3"/>
        </w:tc>
        <w:tc>
          <w:tcPr>
            <w:tcW w:w="4833" w:type="dxa"/>
          </w:tcPr>
          <w:p w14:paraId="40FAD2D2" w14:textId="77777777" w:rsidR="00B42F2C" w:rsidRDefault="00B42F2C" w:rsidP="007A341B"/>
        </w:tc>
      </w:tr>
      <w:tr w:rsidR="00B42F2C" w14:paraId="67AA13F0" w14:textId="77777777" w:rsidTr="0682B817">
        <w:trPr>
          <w:trHeight w:val="340"/>
        </w:trPr>
        <w:tc>
          <w:tcPr>
            <w:tcW w:w="780" w:type="dxa"/>
          </w:tcPr>
          <w:p w14:paraId="31AD105A" w14:textId="51292763" w:rsidR="00B42F2C" w:rsidRDefault="00B42F2C" w:rsidP="0076102A">
            <w:r>
              <w:t>1.</w:t>
            </w:r>
            <w:r w:rsidR="00211A77">
              <w:t>2</w:t>
            </w:r>
          </w:p>
        </w:tc>
        <w:tc>
          <w:tcPr>
            <w:tcW w:w="4995" w:type="dxa"/>
          </w:tcPr>
          <w:p w14:paraId="2BFBAF4B" w14:textId="77777777" w:rsidR="007D5FA9" w:rsidRDefault="00D14F4C" w:rsidP="006455C3">
            <w:r>
              <w:t>Datum van het evenement</w:t>
            </w:r>
          </w:p>
          <w:p w14:paraId="1A1D4A64" w14:textId="137A26C8" w:rsidR="006455C3" w:rsidRDefault="006455C3" w:rsidP="006455C3"/>
        </w:tc>
        <w:tc>
          <w:tcPr>
            <w:tcW w:w="4833" w:type="dxa"/>
          </w:tcPr>
          <w:p w14:paraId="70BB9759" w14:textId="77777777" w:rsidR="00B42F2C" w:rsidRDefault="00B42F2C" w:rsidP="007A341B"/>
        </w:tc>
      </w:tr>
      <w:tr w:rsidR="00CA1072" w14:paraId="07753FD0" w14:textId="77777777" w:rsidTr="0682B817">
        <w:trPr>
          <w:trHeight w:val="340"/>
        </w:trPr>
        <w:tc>
          <w:tcPr>
            <w:tcW w:w="780" w:type="dxa"/>
          </w:tcPr>
          <w:p w14:paraId="21AA1FC8" w14:textId="42B994BE" w:rsidR="00CA1072" w:rsidRDefault="6DFAF8BF" w:rsidP="00960234">
            <w:pPr>
              <w:jc w:val="right"/>
            </w:pPr>
            <w:r>
              <w:t>1.</w:t>
            </w:r>
            <w:r w:rsidR="00211A77">
              <w:t>2</w:t>
            </w:r>
            <w:r w:rsidR="62147887">
              <w:t>.1</w:t>
            </w:r>
          </w:p>
        </w:tc>
        <w:tc>
          <w:tcPr>
            <w:tcW w:w="4995" w:type="dxa"/>
          </w:tcPr>
          <w:p w14:paraId="1691F940" w14:textId="377837D3" w:rsidR="00CA1072" w:rsidRDefault="00CA1072" w:rsidP="00CA1072">
            <w:r>
              <w:t xml:space="preserve">Op- en </w:t>
            </w:r>
            <w:r w:rsidR="00E308FB">
              <w:t>afbouw uur</w:t>
            </w:r>
            <w:r>
              <w:t xml:space="preserve"> evenement</w:t>
            </w:r>
            <w:r w:rsidR="006602F9">
              <w:t xml:space="preserve"> </w:t>
            </w:r>
            <w:r w:rsidR="00A94A76" w:rsidRPr="00A94A76">
              <w:rPr>
                <w:vertAlign w:val="superscript"/>
              </w:rPr>
              <w:t>(a)</w:t>
            </w:r>
          </w:p>
        </w:tc>
        <w:tc>
          <w:tcPr>
            <w:tcW w:w="4833" w:type="dxa"/>
          </w:tcPr>
          <w:p w14:paraId="741251FA" w14:textId="77777777" w:rsidR="00CA1072" w:rsidRDefault="00CA1072" w:rsidP="00CA1072"/>
          <w:p w14:paraId="7913CB90" w14:textId="77777777" w:rsidR="000B6BB7" w:rsidRDefault="000B6BB7" w:rsidP="00CA1072"/>
        </w:tc>
      </w:tr>
      <w:tr w:rsidR="00CA1072" w14:paraId="7C5E7B2F" w14:textId="77777777" w:rsidTr="0682B817">
        <w:trPr>
          <w:trHeight w:val="340"/>
        </w:trPr>
        <w:tc>
          <w:tcPr>
            <w:tcW w:w="780" w:type="dxa"/>
          </w:tcPr>
          <w:p w14:paraId="770735B1" w14:textId="6E1C4508" w:rsidR="00CA1072" w:rsidRDefault="6DFAF8BF" w:rsidP="00960234">
            <w:pPr>
              <w:jc w:val="right"/>
            </w:pPr>
            <w:r>
              <w:t>1.</w:t>
            </w:r>
            <w:r w:rsidR="00211A77">
              <w:t>2</w:t>
            </w:r>
            <w:r w:rsidR="1AF9F311">
              <w:t>.2</w:t>
            </w:r>
          </w:p>
        </w:tc>
        <w:tc>
          <w:tcPr>
            <w:tcW w:w="4995" w:type="dxa"/>
          </w:tcPr>
          <w:p w14:paraId="02CBB987" w14:textId="4C67C687" w:rsidR="00CA1072" w:rsidRPr="000B6BB7" w:rsidRDefault="00CA1072" w:rsidP="00CA1072">
            <w:r>
              <w:t>Openingsuur van het evenement</w:t>
            </w:r>
          </w:p>
        </w:tc>
        <w:tc>
          <w:tcPr>
            <w:tcW w:w="4833" w:type="dxa"/>
          </w:tcPr>
          <w:p w14:paraId="0D30BA7D" w14:textId="77777777" w:rsidR="00CA1072" w:rsidRDefault="00CA1072" w:rsidP="00CA1072"/>
          <w:p w14:paraId="5C9933A0" w14:textId="77777777" w:rsidR="000B6BB7" w:rsidRDefault="000B6BB7" w:rsidP="00CA1072"/>
        </w:tc>
      </w:tr>
      <w:tr w:rsidR="00CA1072" w14:paraId="514D8DEB" w14:textId="77777777" w:rsidTr="0682B817">
        <w:trPr>
          <w:trHeight w:val="340"/>
        </w:trPr>
        <w:tc>
          <w:tcPr>
            <w:tcW w:w="780" w:type="dxa"/>
          </w:tcPr>
          <w:p w14:paraId="269F2BE4" w14:textId="567EF40E" w:rsidR="00CA1072" w:rsidRDefault="6DFAF8BF" w:rsidP="00960234">
            <w:pPr>
              <w:jc w:val="right"/>
            </w:pPr>
            <w:r>
              <w:t>1.</w:t>
            </w:r>
            <w:r w:rsidR="00211A77">
              <w:t>2</w:t>
            </w:r>
            <w:r w:rsidR="381DA0DC">
              <w:t>.3</w:t>
            </w:r>
          </w:p>
        </w:tc>
        <w:tc>
          <w:tcPr>
            <w:tcW w:w="4995" w:type="dxa"/>
          </w:tcPr>
          <w:p w14:paraId="025D6F5A" w14:textId="77777777" w:rsidR="00CA1072" w:rsidRDefault="00CA1072" w:rsidP="00CA1072">
            <w:r>
              <w:t xml:space="preserve">Sluitingsuur van het evenement </w:t>
            </w:r>
          </w:p>
          <w:p w14:paraId="4FA8A6CB" w14:textId="39D2FFEE" w:rsidR="00CA1072" w:rsidRPr="00B03569" w:rsidRDefault="6DFAF8BF" w:rsidP="0682B817">
            <w:pPr>
              <w:rPr>
                <w:i/>
                <w:iCs/>
                <w:sz w:val="18"/>
                <w:szCs w:val="18"/>
              </w:rPr>
            </w:pPr>
            <w:r w:rsidRPr="00B03569">
              <w:rPr>
                <w:i/>
                <w:iCs/>
                <w:sz w:val="18"/>
                <w:szCs w:val="18"/>
              </w:rPr>
              <w:t xml:space="preserve">Op dit uur stopt de muziek volledig en verlaat de laatste bezoeker de </w:t>
            </w:r>
            <w:r w:rsidR="00211A77" w:rsidRPr="00B03569">
              <w:rPr>
                <w:i/>
                <w:iCs/>
                <w:sz w:val="18"/>
                <w:szCs w:val="18"/>
              </w:rPr>
              <w:t>fuifzaal</w:t>
            </w:r>
          </w:p>
        </w:tc>
        <w:tc>
          <w:tcPr>
            <w:tcW w:w="4833" w:type="dxa"/>
          </w:tcPr>
          <w:p w14:paraId="1413A92B" w14:textId="77777777" w:rsidR="00CA1072" w:rsidRDefault="00CA1072" w:rsidP="00CA1072"/>
        </w:tc>
      </w:tr>
      <w:tr w:rsidR="61CCA68F" w14:paraId="71511BAA" w14:textId="77777777" w:rsidTr="61CCA68F">
        <w:trPr>
          <w:trHeight w:val="340"/>
        </w:trPr>
        <w:tc>
          <w:tcPr>
            <w:tcW w:w="780" w:type="dxa"/>
          </w:tcPr>
          <w:p w14:paraId="3BF5773E" w14:textId="1E2EFBC9" w:rsidR="727059C5" w:rsidRDefault="727059C5" w:rsidP="61CCA68F">
            <w:r>
              <w:t>1.</w:t>
            </w:r>
            <w:r w:rsidR="00211A77">
              <w:t>3</w:t>
            </w:r>
          </w:p>
        </w:tc>
        <w:tc>
          <w:tcPr>
            <w:tcW w:w="4995" w:type="dxa"/>
          </w:tcPr>
          <w:p w14:paraId="2E278C12" w14:textId="762883E6" w:rsidR="727059C5" w:rsidRDefault="727059C5" w:rsidP="61CCA68F">
            <w:r>
              <w:t>Naam organisatie</w:t>
            </w:r>
            <w:r w:rsidR="007A259C">
              <w:t xml:space="preserve"> huurder</w:t>
            </w:r>
          </w:p>
        </w:tc>
        <w:tc>
          <w:tcPr>
            <w:tcW w:w="4833" w:type="dxa"/>
          </w:tcPr>
          <w:p w14:paraId="36ECC615" w14:textId="77777777" w:rsidR="61CCA68F" w:rsidRDefault="61CCA68F" w:rsidP="61CCA68F"/>
          <w:p w14:paraId="32A61DBF" w14:textId="0ACF9A90" w:rsidR="000B6BB7" w:rsidRDefault="000B6BB7" w:rsidP="61CCA68F"/>
        </w:tc>
      </w:tr>
      <w:tr w:rsidR="00CA1072" w14:paraId="2763706E" w14:textId="77777777" w:rsidTr="0682B817">
        <w:trPr>
          <w:trHeight w:val="340"/>
        </w:trPr>
        <w:tc>
          <w:tcPr>
            <w:tcW w:w="780" w:type="dxa"/>
          </w:tcPr>
          <w:p w14:paraId="0C4B79AF" w14:textId="7BDE38E0" w:rsidR="00CA1072" w:rsidRDefault="6DFAF8BF" w:rsidP="00960234">
            <w:pPr>
              <w:jc w:val="right"/>
            </w:pPr>
            <w:r>
              <w:t>1.</w:t>
            </w:r>
            <w:r w:rsidR="00211A77">
              <w:t>3</w:t>
            </w:r>
            <w:r w:rsidR="29D53E4F">
              <w:t>.1</w:t>
            </w:r>
          </w:p>
        </w:tc>
        <w:tc>
          <w:tcPr>
            <w:tcW w:w="4995" w:type="dxa"/>
          </w:tcPr>
          <w:p w14:paraId="37528114" w14:textId="01B7C297" w:rsidR="00CA1072" w:rsidRDefault="3149A23B" w:rsidP="00CA1072">
            <w:r>
              <w:t xml:space="preserve">Naam </w:t>
            </w:r>
            <w:r w:rsidR="14870F25">
              <w:t xml:space="preserve">contactpersoon </w:t>
            </w:r>
            <w:r w:rsidR="007A259C">
              <w:t>huurder</w:t>
            </w:r>
            <w:r w:rsidR="00A94A76">
              <w:t xml:space="preserve"> </w:t>
            </w:r>
            <w:r w:rsidR="00A94A76" w:rsidRPr="00A94A76">
              <w:rPr>
                <w:vertAlign w:val="superscript"/>
              </w:rPr>
              <w:t>(</w:t>
            </w:r>
            <w:r w:rsidR="00A94A76">
              <w:rPr>
                <w:vertAlign w:val="superscript"/>
              </w:rPr>
              <w:t>b</w:t>
            </w:r>
            <w:r w:rsidR="00A94A76" w:rsidRPr="00A94A76">
              <w:rPr>
                <w:vertAlign w:val="superscript"/>
              </w:rPr>
              <w:t>)</w:t>
            </w:r>
          </w:p>
          <w:p w14:paraId="274A4C29" w14:textId="08CCE3F9" w:rsidR="00CA1072" w:rsidRDefault="00CA1072" w:rsidP="00CA1072"/>
        </w:tc>
        <w:tc>
          <w:tcPr>
            <w:tcW w:w="4833" w:type="dxa"/>
          </w:tcPr>
          <w:p w14:paraId="685887ED" w14:textId="77777777" w:rsidR="00CA1072" w:rsidRDefault="00CA1072" w:rsidP="00CA1072"/>
        </w:tc>
      </w:tr>
      <w:tr w:rsidR="00CA1072" w14:paraId="4CB91C90" w14:textId="77777777" w:rsidTr="0682B817">
        <w:trPr>
          <w:trHeight w:val="340"/>
        </w:trPr>
        <w:tc>
          <w:tcPr>
            <w:tcW w:w="780" w:type="dxa"/>
          </w:tcPr>
          <w:p w14:paraId="7042076B" w14:textId="7BB677E8" w:rsidR="00CA1072" w:rsidRDefault="6DFAF8BF" w:rsidP="00960234">
            <w:pPr>
              <w:jc w:val="right"/>
            </w:pPr>
            <w:r>
              <w:t>1.</w:t>
            </w:r>
            <w:r w:rsidR="00211A77">
              <w:t>3</w:t>
            </w:r>
            <w:r w:rsidR="1FA470FF">
              <w:t>.</w:t>
            </w:r>
            <w:r w:rsidR="0DEF12D3">
              <w:t>2</w:t>
            </w:r>
          </w:p>
        </w:tc>
        <w:tc>
          <w:tcPr>
            <w:tcW w:w="4995" w:type="dxa"/>
          </w:tcPr>
          <w:p w14:paraId="6038708F" w14:textId="3101B177" w:rsidR="00CA1072" w:rsidRDefault="00CA1072" w:rsidP="00CA1072">
            <w:r>
              <w:t xml:space="preserve">Gsm-nummer </w:t>
            </w:r>
            <w:r w:rsidR="0080513F">
              <w:t>contactpersoon huurder</w:t>
            </w:r>
          </w:p>
          <w:p w14:paraId="2CDD03EE" w14:textId="732EA9E3" w:rsidR="00CA1072" w:rsidRDefault="00CA1072" w:rsidP="00CA1072"/>
        </w:tc>
        <w:tc>
          <w:tcPr>
            <w:tcW w:w="4833" w:type="dxa"/>
          </w:tcPr>
          <w:p w14:paraId="35EC7E61" w14:textId="77777777" w:rsidR="00CA1072" w:rsidRDefault="00CA1072" w:rsidP="00CA1072"/>
        </w:tc>
      </w:tr>
      <w:tr w:rsidR="00CA1072" w14:paraId="0060DAEE" w14:textId="77777777" w:rsidTr="0682B817">
        <w:trPr>
          <w:trHeight w:val="340"/>
        </w:trPr>
        <w:tc>
          <w:tcPr>
            <w:tcW w:w="780" w:type="dxa"/>
          </w:tcPr>
          <w:p w14:paraId="48E534B5" w14:textId="3550D6F8" w:rsidR="00CA1072" w:rsidRDefault="6DFAF8BF" w:rsidP="00960234">
            <w:pPr>
              <w:jc w:val="right"/>
            </w:pPr>
            <w:r>
              <w:t>1.</w:t>
            </w:r>
            <w:r w:rsidR="00211A77">
              <w:t>3</w:t>
            </w:r>
            <w:r w:rsidR="1EB67FD0">
              <w:t>.</w:t>
            </w:r>
            <w:r w:rsidR="0C4E215C">
              <w:t>3</w:t>
            </w:r>
          </w:p>
        </w:tc>
        <w:tc>
          <w:tcPr>
            <w:tcW w:w="4995" w:type="dxa"/>
          </w:tcPr>
          <w:p w14:paraId="5708B0F2" w14:textId="4C6D5BBE" w:rsidR="00CA1072" w:rsidRDefault="00CA1072" w:rsidP="00CA1072">
            <w:r>
              <w:t xml:space="preserve">E-mail </w:t>
            </w:r>
            <w:r w:rsidR="0080513F">
              <w:t>contactpersoon huurder</w:t>
            </w:r>
          </w:p>
          <w:p w14:paraId="22965748" w14:textId="037920A4" w:rsidR="00CA1072" w:rsidRDefault="00CA1072" w:rsidP="00CA1072"/>
        </w:tc>
        <w:tc>
          <w:tcPr>
            <w:tcW w:w="4833" w:type="dxa"/>
          </w:tcPr>
          <w:p w14:paraId="7C9F2524" w14:textId="77777777" w:rsidR="00CA1072" w:rsidRDefault="00CA1072" w:rsidP="00CA1072"/>
        </w:tc>
      </w:tr>
      <w:tr w:rsidR="00CA1072" w14:paraId="18BD0F16" w14:textId="77777777" w:rsidTr="0682B817">
        <w:trPr>
          <w:trHeight w:val="340"/>
        </w:trPr>
        <w:tc>
          <w:tcPr>
            <w:tcW w:w="780" w:type="dxa"/>
          </w:tcPr>
          <w:p w14:paraId="64600ECE" w14:textId="19E2866D" w:rsidR="00CA1072" w:rsidRDefault="6DFAF8BF" w:rsidP="00960234">
            <w:pPr>
              <w:jc w:val="right"/>
            </w:pPr>
            <w:r>
              <w:t>1.</w:t>
            </w:r>
            <w:r w:rsidR="00211A77">
              <w:t>3</w:t>
            </w:r>
            <w:r w:rsidR="7F196463">
              <w:t>.4</w:t>
            </w:r>
          </w:p>
        </w:tc>
        <w:tc>
          <w:tcPr>
            <w:tcW w:w="4995" w:type="dxa"/>
          </w:tcPr>
          <w:p w14:paraId="01F14830" w14:textId="036B1A69" w:rsidR="00CA1072" w:rsidRDefault="00CA1072" w:rsidP="00CA1072">
            <w:r>
              <w:t>Naam veiligheidsverantwoordelijke</w:t>
            </w:r>
            <w:r w:rsidR="0080513F">
              <w:t xml:space="preserve"> huurder</w:t>
            </w:r>
            <w:r w:rsidR="00A94A76">
              <w:t xml:space="preserve"> </w:t>
            </w:r>
            <w:r w:rsidR="00A94A76" w:rsidRPr="00A94A76">
              <w:rPr>
                <w:vertAlign w:val="superscript"/>
              </w:rPr>
              <w:t>(</w:t>
            </w:r>
            <w:r w:rsidR="00A94A76">
              <w:rPr>
                <w:vertAlign w:val="superscript"/>
              </w:rPr>
              <w:t>c</w:t>
            </w:r>
            <w:r w:rsidR="00A94A76" w:rsidRPr="00A94A76">
              <w:rPr>
                <w:vertAlign w:val="superscript"/>
              </w:rPr>
              <w:t>)</w:t>
            </w:r>
          </w:p>
          <w:p w14:paraId="5424F15E" w14:textId="1E216375" w:rsidR="00CA1072" w:rsidRDefault="00CA1072" w:rsidP="00CA1072"/>
        </w:tc>
        <w:tc>
          <w:tcPr>
            <w:tcW w:w="4833" w:type="dxa"/>
          </w:tcPr>
          <w:p w14:paraId="284C78A5" w14:textId="77777777" w:rsidR="00CA1072" w:rsidRDefault="00CA1072" w:rsidP="00CA1072"/>
        </w:tc>
      </w:tr>
      <w:tr w:rsidR="00CA1072" w14:paraId="1FF4C3B3" w14:textId="77777777" w:rsidTr="0682B817">
        <w:trPr>
          <w:trHeight w:val="340"/>
        </w:trPr>
        <w:tc>
          <w:tcPr>
            <w:tcW w:w="780" w:type="dxa"/>
          </w:tcPr>
          <w:p w14:paraId="21C04EA9" w14:textId="4F98501B" w:rsidR="00CA1072" w:rsidRDefault="6DFAF8BF" w:rsidP="00960234">
            <w:pPr>
              <w:jc w:val="right"/>
            </w:pPr>
            <w:r>
              <w:t>1.</w:t>
            </w:r>
            <w:r w:rsidR="00211A77">
              <w:t>3</w:t>
            </w:r>
            <w:r w:rsidR="392C50B5">
              <w:t>.5</w:t>
            </w:r>
          </w:p>
        </w:tc>
        <w:tc>
          <w:tcPr>
            <w:tcW w:w="4995" w:type="dxa"/>
          </w:tcPr>
          <w:p w14:paraId="46F4F202" w14:textId="1A5819A0" w:rsidR="00CA1072" w:rsidRDefault="00CA1072" w:rsidP="00CA1072">
            <w:r>
              <w:t>Gsm-nummer veiligheidsverantwoordelijke</w:t>
            </w:r>
            <w:r w:rsidR="00857563">
              <w:t xml:space="preserve"> huurder</w:t>
            </w:r>
          </w:p>
          <w:p w14:paraId="69965AFF" w14:textId="206B1442" w:rsidR="00CA1072" w:rsidRDefault="00CA1072" w:rsidP="00CA1072"/>
        </w:tc>
        <w:tc>
          <w:tcPr>
            <w:tcW w:w="4833" w:type="dxa"/>
          </w:tcPr>
          <w:p w14:paraId="482DCBEB" w14:textId="77777777" w:rsidR="00CA1072" w:rsidRDefault="00CA1072" w:rsidP="00CA1072"/>
        </w:tc>
      </w:tr>
      <w:tr w:rsidR="00CA1072" w14:paraId="2A0BE070" w14:textId="77777777" w:rsidTr="0682B817">
        <w:trPr>
          <w:trHeight w:val="340"/>
        </w:trPr>
        <w:tc>
          <w:tcPr>
            <w:tcW w:w="780" w:type="dxa"/>
          </w:tcPr>
          <w:p w14:paraId="0E60E868" w14:textId="14D3A8A2" w:rsidR="00CA1072" w:rsidRDefault="6DFAF8BF" w:rsidP="00960234">
            <w:pPr>
              <w:jc w:val="right"/>
            </w:pPr>
            <w:r>
              <w:t>1.</w:t>
            </w:r>
            <w:r w:rsidR="00211A77">
              <w:t>3</w:t>
            </w:r>
            <w:r w:rsidR="48BD9C23">
              <w:t>.6</w:t>
            </w:r>
          </w:p>
        </w:tc>
        <w:tc>
          <w:tcPr>
            <w:tcW w:w="4995" w:type="dxa"/>
          </w:tcPr>
          <w:p w14:paraId="7DE27856" w14:textId="5363D85B" w:rsidR="00CA1072" w:rsidRDefault="00CA1072" w:rsidP="00CA1072">
            <w:r>
              <w:t>E-mail veiligheidsverantwoordelijke</w:t>
            </w:r>
            <w:r w:rsidR="00857563">
              <w:t xml:space="preserve"> huurder</w:t>
            </w:r>
          </w:p>
          <w:p w14:paraId="36C0A291" w14:textId="3DF512E4" w:rsidR="00CA1072" w:rsidRDefault="00CA1072" w:rsidP="00CA1072"/>
        </w:tc>
        <w:tc>
          <w:tcPr>
            <w:tcW w:w="4833" w:type="dxa"/>
          </w:tcPr>
          <w:p w14:paraId="172964C7" w14:textId="77777777" w:rsidR="00CA1072" w:rsidRDefault="00CA1072" w:rsidP="00CA1072"/>
        </w:tc>
      </w:tr>
      <w:tr w:rsidR="00CA1072" w14:paraId="7569BB82" w14:textId="77777777" w:rsidTr="0682B817">
        <w:trPr>
          <w:trHeight w:val="340"/>
        </w:trPr>
        <w:tc>
          <w:tcPr>
            <w:tcW w:w="780" w:type="dxa"/>
          </w:tcPr>
          <w:p w14:paraId="0C4B8C07" w14:textId="6C1FC810" w:rsidR="00CA1072" w:rsidRDefault="6DFAF8BF" w:rsidP="00CA1072">
            <w:r>
              <w:t>1.</w:t>
            </w:r>
            <w:r w:rsidR="00211A77">
              <w:t>4</w:t>
            </w:r>
          </w:p>
        </w:tc>
        <w:tc>
          <w:tcPr>
            <w:tcW w:w="4995" w:type="dxa"/>
          </w:tcPr>
          <w:p w14:paraId="49478FE1" w14:textId="0A4ED479" w:rsidR="00CA1072" w:rsidRDefault="000307BA" w:rsidP="00CA1072">
            <w:r>
              <w:t>VUB</w:t>
            </w:r>
            <w:r w:rsidR="00CA1072">
              <w:t xml:space="preserve"> Bewaking</w:t>
            </w:r>
          </w:p>
        </w:tc>
        <w:tc>
          <w:tcPr>
            <w:tcW w:w="4833" w:type="dxa"/>
          </w:tcPr>
          <w:p w14:paraId="59679270" w14:textId="4A142033" w:rsidR="00CA1072" w:rsidRDefault="00CA1072" w:rsidP="00CA1072">
            <w:r>
              <w:t>02 629 21 76</w:t>
            </w:r>
            <w:r w:rsidR="000307BA">
              <w:t xml:space="preserve"> of Noodnummer 02 629 11 11</w:t>
            </w:r>
          </w:p>
        </w:tc>
      </w:tr>
      <w:tr w:rsidR="00CA1072" w14:paraId="372B5DBB" w14:textId="77777777" w:rsidTr="0682B817">
        <w:trPr>
          <w:trHeight w:val="340"/>
        </w:trPr>
        <w:tc>
          <w:tcPr>
            <w:tcW w:w="780" w:type="dxa"/>
          </w:tcPr>
          <w:p w14:paraId="296F4D18" w14:textId="484F3046" w:rsidR="00CA1072" w:rsidRDefault="6DFAF8BF" w:rsidP="00CA1072">
            <w:r>
              <w:t>1.</w:t>
            </w:r>
            <w:r w:rsidR="00211A77">
              <w:t>5</w:t>
            </w:r>
          </w:p>
        </w:tc>
        <w:tc>
          <w:tcPr>
            <w:tcW w:w="4995" w:type="dxa"/>
          </w:tcPr>
          <w:p w14:paraId="2DED4BA4" w14:textId="304A1E88" w:rsidR="00CA1072" w:rsidRDefault="00CA1072" w:rsidP="00CA1072">
            <w:r>
              <w:t>Politie</w:t>
            </w:r>
          </w:p>
        </w:tc>
        <w:tc>
          <w:tcPr>
            <w:tcW w:w="4833" w:type="dxa"/>
          </w:tcPr>
          <w:p w14:paraId="037B95B8" w14:textId="18F08E8F" w:rsidR="00CA1072" w:rsidRDefault="00CA1072" w:rsidP="00CA1072">
            <w:r>
              <w:t>101 of 112 (GSM)</w:t>
            </w:r>
          </w:p>
        </w:tc>
      </w:tr>
      <w:tr w:rsidR="00CA1072" w14:paraId="57DDC117" w14:textId="77777777" w:rsidTr="0682B817">
        <w:trPr>
          <w:trHeight w:val="340"/>
        </w:trPr>
        <w:tc>
          <w:tcPr>
            <w:tcW w:w="780" w:type="dxa"/>
          </w:tcPr>
          <w:p w14:paraId="4EAB4FBF" w14:textId="73149421" w:rsidR="00CA1072" w:rsidRDefault="6DFAF8BF" w:rsidP="00CA1072">
            <w:r>
              <w:t>1.</w:t>
            </w:r>
            <w:r w:rsidR="00211A77">
              <w:t>6</w:t>
            </w:r>
          </w:p>
        </w:tc>
        <w:tc>
          <w:tcPr>
            <w:tcW w:w="4995" w:type="dxa"/>
          </w:tcPr>
          <w:p w14:paraId="1D1F3AD7" w14:textId="24035AEE" w:rsidR="00CA1072" w:rsidRDefault="00CA1072" w:rsidP="00CA1072">
            <w:r>
              <w:t>Brandweer of ziekenwagen</w:t>
            </w:r>
          </w:p>
        </w:tc>
        <w:tc>
          <w:tcPr>
            <w:tcW w:w="4833" w:type="dxa"/>
          </w:tcPr>
          <w:p w14:paraId="52210586" w14:textId="7B020D11" w:rsidR="00CA1072" w:rsidRDefault="00CA1072" w:rsidP="00CA1072">
            <w:r>
              <w:t>100</w:t>
            </w:r>
          </w:p>
        </w:tc>
      </w:tr>
    </w:tbl>
    <w:p w14:paraId="43206E5E" w14:textId="77777777" w:rsidR="00C5786D" w:rsidRDefault="00C5786D" w:rsidP="00B52C17">
      <w:pPr>
        <w:pStyle w:val="NoSpacing"/>
        <w:jc w:val="both"/>
        <w:rPr>
          <w:i/>
          <w:iCs/>
          <w:sz w:val="20"/>
          <w:szCs w:val="20"/>
          <w:vertAlign w:val="superscript"/>
        </w:rPr>
      </w:pPr>
    </w:p>
    <w:p w14:paraId="39BEFADD" w14:textId="20CBBD0D" w:rsidR="001E140B" w:rsidRPr="00C5786D" w:rsidRDefault="00B213B6" w:rsidP="00B52C17">
      <w:pPr>
        <w:pStyle w:val="NoSpacing"/>
        <w:jc w:val="both"/>
        <w:rPr>
          <w:i/>
          <w:iCs/>
          <w:sz w:val="20"/>
          <w:szCs w:val="20"/>
        </w:rPr>
      </w:pPr>
      <w:r w:rsidRPr="00C5786D">
        <w:rPr>
          <w:i/>
          <w:iCs/>
          <w:sz w:val="20"/>
          <w:szCs w:val="20"/>
          <w:vertAlign w:val="superscript"/>
        </w:rPr>
        <w:t>(a)</w:t>
      </w:r>
      <w:r w:rsidR="00B52C17" w:rsidRPr="00C5786D">
        <w:rPr>
          <w:i/>
          <w:iCs/>
          <w:sz w:val="20"/>
          <w:szCs w:val="20"/>
        </w:rPr>
        <w:t xml:space="preserve"> </w:t>
      </w:r>
      <w:r w:rsidR="00A00047" w:rsidRPr="00C5786D">
        <w:rPr>
          <w:i/>
          <w:iCs/>
          <w:sz w:val="20"/>
          <w:szCs w:val="20"/>
        </w:rPr>
        <w:t xml:space="preserve">De </w:t>
      </w:r>
      <w:r w:rsidR="00857563" w:rsidRPr="00C5786D">
        <w:rPr>
          <w:i/>
          <w:iCs/>
          <w:sz w:val="20"/>
          <w:szCs w:val="20"/>
        </w:rPr>
        <w:t>veiligheidsverantwoordelijk</w:t>
      </w:r>
      <w:r w:rsidR="000B4536" w:rsidRPr="00C5786D">
        <w:rPr>
          <w:i/>
          <w:iCs/>
          <w:sz w:val="20"/>
          <w:szCs w:val="20"/>
        </w:rPr>
        <w:t xml:space="preserve">e </w:t>
      </w:r>
      <w:r w:rsidR="00A00047" w:rsidRPr="00C5786D">
        <w:rPr>
          <w:i/>
          <w:iCs/>
          <w:sz w:val="20"/>
          <w:szCs w:val="20"/>
        </w:rPr>
        <w:t>contacteert VUB Bewaking om de deuren van de fuifzaal te openen</w:t>
      </w:r>
      <w:r w:rsidR="00F71A10" w:rsidRPr="00C5786D">
        <w:rPr>
          <w:i/>
          <w:iCs/>
          <w:sz w:val="20"/>
          <w:szCs w:val="20"/>
        </w:rPr>
        <w:t xml:space="preserve"> en het inbraakalarm te ontwapenen</w:t>
      </w:r>
      <w:r w:rsidR="00A00047" w:rsidRPr="00C5786D">
        <w:rPr>
          <w:i/>
          <w:iCs/>
          <w:sz w:val="20"/>
          <w:szCs w:val="20"/>
        </w:rPr>
        <w:t xml:space="preserve">. (ofwel telefonisch 02/629 21 76 ofwel </w:t>
      </w:r>
      <w:r w:rsidR="00D1528F" w:rsidRPr="00C5786D">
        <w:rPr>
          <w:i/>
          <w:iCs/>
          <w:sz w:val="20"/>
          <w:szCs w:val="20"/>
        </w:rPr>
        <w:t>persoonlijk door aanvraag in de kantoren van bewaking in gebouw X4).</w:t>
      </w:r>
      <w:r w:rsidR="00636938" w:rsidRPr="00C5786D">
        <w:rPr>
          <w:i/>
          <w:iCs/>
          <w:sz w:val="20"/>
          <w:szCs w:val="20"/>
        </w:rPr>
        <w:t xml:space="preserve"> Op het einde van de activiteit wordt Bewaking terug gecontacteerd voor het afsluiten van de fuifzaal</w:t>
      </w:r>
      <w:r w:rsidR="00F71A10" w:rsidRPr="00C5786D">
        <w:rPr>
          <w:i/>
          <w:iCs/>
          <w:sz w:val="20"/>
          <w:szCs w:val="20"/>
        </w:rPr>
        <w:t xml:space="preserve"> en het wapenen van het inbraakalarm. De zaal wordt nooit onbeheerd </w:t>
      </w:r>
      <w:r w:rsidR="00EE235B" w:rsidRPr="00C5786D">
        <w:rPr>
          <w:i/>
          <w:iCs/>
          <w:sz w:val="20"/>
          <w:szCs w:val="20"/>
        </w:rPr>
        <w:t xml:space="preserve">open </w:t>
      </w:r>
      <w:r w:rsidR="00F71A10" w:rsidRPr="00C5786D">
        <w:rPr>
          <w:i/>
          <w:iCs/>
          <w:sz w:val="20"/>
          <w:szCs w:val="20"/>
        </w:rPr>
        <w:t>achtergelate</w:t>
      </w:r>
      <w:r w:rsidR="00EE235B" w:rsidRPr="00C5786D">
        <w:rPr>
          <w:i/>
          <w:iCs/>
          <w:sz w:val="20"/>
          <w:szCs w:val="20"/>
        </w:rPr>
        <w:t>n.</w:t>
      </w:r>
      <w:r w:rsidR="006845E1" w:rsidRPr="00C5786D">
        <w:rPr>
          <w:i/>
          <w:iCs/>
          <w:sz w:val="20"/>
          <w:szCs w:val="20"/>
        </w:rPr>
        <w:t xml:space="preserve"> </w:t>
      </w:r>
      <w:r w:rsidR="00D1380B" w:rsidRPr="00C5786D">
        <w:rPr>
          <w:i/>
          <w:iCs/>
          <w:sz w:val="20"/>
          <w:szCs w:val="20"/>
        </w:rPr>
        <w:t xml:space="preserve">De fuifzaal dient leeg en proper te zijn </w:t>
      </w:r>
      <w:r w:rsidR="00247A5D" w:rsidRPr="00C5786D">
        <w:rPr>
          <w:i/>
          <w:iCs/>
          <w:sz w:val="20"/>
          <w:szCs w:val="20"/>
        </w:rPr>
        <w:t>uiterlijk 12u ’s middags na het even</w:t>
      </w:r>
      <w:r w:rsidR="00C0328E" w:rsidRPr="00C5786D">
        <w:rPr>
          <w:i/>
          <w:iCs/>
          <w:sz w:val="20"/>
          <w:szCs w:val="20"/>
        </w:rPr>
        <w:t>emen</w:t>
      </w:r>
      <w:r w:rsidR="00247A5D" w:rsidRPr="00C5786D">
        <w:rPr>
          <w:i/>
          <w:iCs/>
          <w:sz w:val="20"/>
          <w:szCs w:val="20"/>
        </w:rPr>
        <w:t>t</w:t>
      </w:r>
      <w:r w:rsidR="00F913AB" w:rsidRPr="00C5786D">
        <w:rPr>
          <w:i/>
          <w:iCs/>
          <w:sz w:val="20"/>
          <w:szCs w:val="20"/>
        </w:rPr>
        <w:t xml:space="preserve"> (voor openen/sluiten kan bewaking gecontacteerd worden)</w:t>
      </w:r>
      <w:r w:rsidR="00247A5D" w:rsidRPr="00C5786D">
        <w:rPr>
          <w:i/>
          <w:iCs/>
          <w:sz w:val="20"/>
          <w:szCs w:val="20"/>
        </w:rPr>
        <w:t xml:space="preserve">. </w:t>
      </w:r>
      <w:r w:rsidR="00B52C17" w:rsidRPr="00C5786D">
        <w:rPr>
          <w:i/>
          <w:iCs/>
          <w:sz w:val="20"/>
          <w:szCs w:val="20"/>
        </w:rPr>
        <w:t xml:space="preserve"> Eventuele beschadigingen die niet vooraf schriftelijk gecommuniceerd </w:t>
      </w:r>
      <w:r w:rsidR="000462B9" w:rsidRPr="00C5786D">
        <w:rPr>
          <w:i/>
          <w:iCs/>
          <w:sz w:val="20"/>
          <w:szCs w:val="20"/>
        </w:rPr>
        <w:t>(</w:t>
      </w:r>
      <w:hyperlink r:id="rId13" w:history="1">
        <w:r w:rsidR="000462B9" w:rsidRPr="00C5786D">
          <w:rPr>
            <w:rStyle w:val="Hyperlink"/>
            <w:i/>
            <w:iCs/>
            <w:sz w:val="20"/>
            <w:szCs w:val="20"/>
          </w:rPr>
          <w:t>infradesk@vub.be</w:t>
        </w:r>
      </w:hyperlink>
      <w:r w:rsidR="000462B9" w:rsidRPr="00C5786D">
        <w:rPr>
          <w:i/>
          <w:iCs/>
          <w:sz w:val="20"/>
          <w:szCs w:val="20"/>
        </w:rPr>
        <w:t xml:space="preserve">) </w:t>
      </w:r>
      <w:r w:rsidR="00B52C17" w:rsidRPr="00C5786D">
        <w:rPr>
          <w:i/>
          <w:iCs/>
          <w:sz w:val="20"/>
          <w:szCs w:val="20"/>
        </w:rPr>
        <w:t>of opgenomen werden in de veiligheidscheck</w:t>
      </w:r>
      <w:r w:rsidR="000462B9" w:rsidRPr="00C5786D">
        <w:rPr>
          <w:i/>
          <w:iCs/>
          <w:sz w:val="20"/>
          <w:szCs w:val="20"/>
        </w:rPr>
        <w:t>,</w:t>
      </w:r>
      <w:r w:rsidR="00B52C17" w:rsidRPr="00C5786D">
        <w:rPr>
          <w:i/>
          <w:iCs/>
          <w:sz w:val="20"/>
          <w:szCs w:val="20"/>
        </w:rPr>
        <w:t xml:space="preserve"> </w:t>
      </w:r>
      <w:r w:rsidR="00A309E8" w:rsidRPr="00C5786D">
        <w:rPr>
          <w:i/>
          <w:iCs/>
          <w:sz w:val="20"/>
          <w:szCs w:val="20"/>
        </w:rPr>
        <w:t xml:space="preserve">worden </w:t>
      </w:r>
      <w:r w:rsidR="000462B9" w:rsidRPr="00C5786D">
        <w:rPr>
          <w:i/>
          <w:iCs/>
          <w:sz w:val="20"/>
          <w:szCs w:val="20"/>
        </w:rPr>
        <w:t>aangerekend</w:t>
      </w:r>
      <w:r w:rsidR="00B52C17" w:rsidRPr="00C5786D">
        <w:rPr>
          <w:i/>
          <w:iCs/>
          <w:sz w:val="20"/>
          <w:szCs w:val="20"/>
        </w:rPr>
        <w:t>.</w:t>
      </w:r>
    </w:p>
    <w:p w14:paraId="446FA259" w14:textId="25A7DA02" w:rsidR="000307BA" w:rsidRPr="00C5786D" w:rsidRDefault="00B213B6" w:rsidP="0682B817">
      <w:pPr>
        <w:pStyle w:val="NoSpacing"/>
        <w:jc w:val="both"/>
        <w:rPr>
          <w:i/>
          <w:iCs/>
          <w:sz w:val="20"/>
          <w:szCs w:val="20"/>
        </w:rPr>
      </w:pPr>
      <w:r w:rsidRPr="00C5786D">
        <w:rPr>
          <w:i/>
          <w:iCs/>
          <w:sz w:val="20"/>
          <w:szCs w:val="20"/>
          <w:vertAlign w:val="superscript"/>
        </w:rPr>
        <w:t>(b)</w:t>
      </w:r>
      <w:r w:rsidRPr="00C5786D">
        <w:rPr>
          <w:i/>
          <w:iCs/>
          <w:sz w:val="20"/>
          <w:szCs w:val="20"/>
        </w:rPr>
        <w:t xml:space="preserve"> </w:t>
      </w:r>
      <w:r w:rsidR="4E1C8524" w:rsidRPr="00C5786D">
        <w:rPr>
          <w:i/>
          <w:iCs/>
          <w:sz w:val="20"/>
          <w:szCs w:val="20"/>
        </w:rPr>
        <w:t xml:space="preserve">Er dient 1 SPOC aangeduid te zijn voor de </w:t>
      </w:r>
      <w:r w:rsidR="007A259C" w:rsidRPr="00C5786D">
        <w:rPr>
          <w:i/>
          <w:iCs/>
          <w:sz w:val="20"/>
          <w:szCs w:val="20"/>
        </w:rPr>
        <w:t>huurder</w:t>
      </w:r>
      <w:r w:rsidR="4E1C8524" w:rsidRPr="00C5786D">
        <w:rPr>
          <w:i/>
          <w:iCs/>
          <w:sz w:val="20"/>
          <w:szCs w:val="20"/>
        </w:rPr>
        <w:t>. Er wordt enkel met deze persoon gecommuniceerd.</w:t>
      </w:r>
    </w:p>
    <w:p w14:paraId="247A8077" w14:textId="251D6176" w:rsidR="006B534D" w:rsidRDefault="00B213B6" w:rsidP="0682B817">
      <w:pPr>
        <w:pStyle w:val="NoSpacing"/>
        <w:jc w:val="both"/>
        <w:rPr>
          <w:i/>
          <w:iCs/>
          <w:sz w:val="20"/>
          <w:szCs w:val="20"/>
        </w:rPr>
      </w:pPr>
      <w:r w:rsidRPr="00C5786D">
        <w:rPr>
          <w:i/>
          <w:iCs/>
          <w:sz w:val="20"/>
          <w:szCs w:val="20"/>
          <w:vertAlign w:val="superscript"/>
        </w:rPr>
        <w:t>(c)</w:t>
      </w:r>
      <w:r w:rsidRPr="00C5786D">
        <w:rPr>
          <w:i/>
          <w:iCs/>
          <w:sz w:val="20"/>
          <w:szCs w:val="20"/>
        </w:rPr>
        <w:t xml:space="preserve"> </w:t>
      </w:r>
      <w:r w:rsidR="00BC51C9" w:rsidRPr="00C5786D">
        <w:rPr>
          <w:i/>
          <w:iCs/>
          <w:sz w:val="20"/>
          <w:szCs w:val="20"/>
        </w:rPr>
        <w:t>De veiligheidsverantwoordelijke dient aanwezig te zijn van</w:t>
      </w:r>
      <w:r w:rsidR="00AC1502" w:rsidRPr="00C5786D">
        <w:rPr>
          <w:i/>
          <w:iCs/>
          <w:sz w:val="20"/>
          <w:szCs w:val="20"/>
        </w:rPr>
        <w:t>af start tot</w:t>
      </w:r>
      <w:r w:rsidR="005A100E" w:rsidRPr="00C5786D">
        <w:rPr>
          <w:i/>
          <w:iCs/>
          <w:sz w:val="20"/>
          <w:szCs w:val="20"/>
        </w:rPr>
        <w:t xml:space="preserve"> einde en het </w:t>
      </w:r>
      <w:r w:rsidR="00AC1502" w:rsidRPr="00C5786D">
        <w:rPr>
          <w:i/>
          <w:iCs/>
          <w:sz w:val="20"/>
          <w:szCs w:val="20"/>
        </w:rPr>
        <w:t xml:space="preserve">verlaten van de laatste bezoeker van het evenement. De persoon moet steeds bereikbaar zijn en blijft volledig nuchter. </w:t>
      </w:r>
    </w:p>
    <w:p w14:paraId="0FD08674" w14:textId="77777777" w:rsidR="00C5786D" w:rsidRDefault="00C5786D" w:rsidP="0682B817">
      <w:pPr>
        <w:pStyle w:val="NoSpacing"/>
        <w:jc w:val="both"/>
        <w:rPr>
          <w:i/>
          <w:iCs/>
          <w:sz w:val="20"/>
          <w:szCs w:val="20"/>
        </w:rPr>
      </w:pPr>
    </w:p>
    <w:p w14:paraId="476C4CD1" w14:textId="77777777" w:rsidR="00C5786D" w:rsidRPr="00C5786D" w:rsidRDefault="00C5786D" w:rsidP="0682B817">
      <w:pPr>
        <w:pStyle w:val="NoSpacing"/>
        <w:jc w:val="both"/>
        <w:rPr>
          <w:i/>
          <w:iCs/>
          <w:sz w:val="20"/>
          <w:szCs w:val="20"/>
        </w:rPr>
      </w:pPr>
    </w:p>
    <w:tbl>
      <w:tblPr>
        <w:tblStyle w:val="TableGrid"/>
        <w:tblW w:w="10608" w:type="dxa"/>
        <w:tblLook w:val="04A0" w:firstRow="1" w:lastRow="0" w:firstColumn="1" w:lastColumn="0" w:noHBand="0" w:noVBand="1"/>
      </w:tblPr>
      <w:tblGrid>
        <w:gridCol w:w="780"/>
        <w:gridCol w:w="5736"/>
        <w:gridCol w:w="4092"/>
      </w:tblGrid>
      <w:tr w:rsidR="00FC1C6A" w:rsidRPr="00D14F4C" w14:paraId="421515A2" w14:textId="77777777" w:rsidTr="0682B817">
        <w:tc>
          <w:tcPr>
            <w:tcW w:w="780" w:type="dxa"/>
            <w:shd w:val="clear" w:color="auto" w:fill="FBE4D5" w:themeFill="accent2" w:themeFillTint="33"/>
          </w:tcPr>
          <w:p w14:paraId="4349C75A" w14:textId="0BE66145" w:rsidR="00FC1C6A" w:rsidRPr="00D14F4C" w:rsidRDefault="00FC1C6A">
            <w:pPr>
              <w:rPr>
                <w:b/>
                <w:bCs/>
              </w:rPr>
            </w:pPr>
            <w:r>
              <w:rPr>
                <w:b/>
                <w:bCs/>
              </w:rPr>
              <w:t>2</w:t>
            </w:r>
          </w:p>
        </w:tc>
        <w:tc>
          <w:tcPr>
            <w:tcW w:w="5736" w:type="dxa"/>
            <w:shd w:val="clear" w:color="auto" w:fill="FBE4D5" w:themeFill="accent2" w:themeFillTint="33"/>
          </w:tcPr>
          <w:p w14:paraId="00718D88" w14:textId="458B74A1" w:rsidR="00FC1C6A" w:rsidRPr="00D14F4C" w:rsidRDefault="00FC1C6A">
            <w:pPr>
              <w:rPr>
                <w:b/>
                <w:bCs/>
              </w:rPr>
            </w:pPr>
            <w:r>
              <w:rPr>
                <w:b/>
                <w:bCs/>
              </w:rPr>
              <w:t>Verzekering</w:t>
            </w:r>
            <w:r w:rsidR="00C5786D">
              <w:rPr>
                <w:b/>
                <w:bCs/>
              </w:rPr>
              <w:t xml:space="preserve"> </w:t>
            </w:r>
            <w:r w:rsidR="00C5786D" w:rsidRPr="00A94A76">
              <w:rPr>
                <w:vertAlign w:val="superscript"/>
              </w:rPr>
              <w:t>(</w:t>
            </w:r>
            <w:r w:rsidR="00C5786D">
              <w:rPr>
                <w:vertAlign w:val="superscript"/>
              </w:rPr>
              <w:t>d</w:t>
            </w:r>
            <w:r w:rsidR="00C5786D" w:rsidRPr="00A94A76">
              <w:rPr>
                <w:vertAlign w:val="superscript"/>
              </w:rPr>
              <w:t>)</w:t>
            </w:r>
          </w:p>
        </w:tc>
        <w:tc>
          <w:tcPr>
            <w:tcW w:w="4092" w:type="dxa"/>
            <w:shd w:val="clear" w:color="auto" w:fill="FBE4D5" w:themeFill="accent2" w:themeFillTint="33"/>
          </w:tcPr>
          <w:p w14:paraId="1F4F58F9" w14:textId="7846E5BE" w:rsidR="00FC1C6A" w:rsidRPr="00D14F4C" w:rsidRDefault="009B3E87">
            <w:pPr>
              <w:rPr>
                <w:b/>
                <w:bCs/>
              </w:rPr>
            </w:pPr>
            <w:r w:rsidRPr="009B3E87">
              <w:rPr>
                <w:b/>
                <w:bCs/>
              </w:rPr>
              <w:t>Verzekeringsmaatschappij + polisnummer</w:t>
            </w:r>
          </w:p>
        </w:tc>
      </w:tr>
      <w:tr w:rsidR="00ED0A02" w14:paraId="03417961" w14:textId="77777777" w:rsidTr="007F180E">
        <w:trPr>
          <w:trHeight w:val="530"/>
        </w:trPr>
        <w:tc>
          <w:tcPr>
            <w:tcW w:w="780" w:type="dxa"/>
          </w:tcPr>
          <w:p w14:paraId="7232D7DE" w14:textId="6AE632A3" w:rsidR="00ED0A02" w:rsidRDefault="001B31B7" w:rsidP="00ED0A02">
            <w:r>
              <w:t>2.</w:t>
            </w:r>
            <w:r w:rsidR="00571826">
              <w:t>1</w:t>
            </w:r>
          </w:p>
        </w:tc>
        <w:tc>
          <w:tcPr>
            <w:tcW w:w="5736" w:type="dxa"/>
          </w:tcPr>
          <w:p w14:paraId="3399DBBC" w14:textId="77777777" w:rsidR="00ED0A02" w:rsidRDefault="00BC6D6B" w:rsidP="00ED0A02">
            <w:r w:rsidRPr="00ED0A02">
              <w:t>Burgerlijke Aansprakelijkheid</w:t>
            </w:r>
            <w:r w:rsidR="00CD380E">
              <w:t xml:space="preserve"> Uitbating </w:t>
            </w:r>
          </w:p>
          <w:p w14:paraId="23905750" w14:textId="20DB1C78" w:rsidR="00B03569" w:rsidRPr="00B03569" w:rsidRDefault="00B03569" w:rsidP="00B03569">
            <w:pPr>
              <w:rPr>
                <w:sz w:val="18"/>
                <w:szCs w:val="18"/>
              </w:rPr>
            </w:pPr>
            <w:r w:rsidRPr="00B03569">
              <w:rPr>
                <w:i/>
                <w:iCs/>
                <w:sz w:val="18"/>
                <w:szCs w:val="18"/>
              </w:rPr>
              <w:t>Extracontractuele aansprakelijkheid voor schade aan derden veroorzaakt in het kader van de activiteit</w:t>
            </w:r>
          </w:p>
        </w:tc>
        <w:tc>
          <w:tcPr>
            <w:tcW w:w="4092" w:type="dxa"/>
          </w:tcPr>
          <w:p w14:paraId="73724EAF" w14:textId="77777777" w:rsidR="00ED0A02" w:rsidRDefault="00ED0A02" w:rsidP="007A341B"/>
        </w:tc>
      </w:tr>
      <w:tr w:rsidR="001D3798" w14:paraId="29E5AE57" w14:textId="77777777" w:rsidTr="0682B817">
        <w:trPr>
          <w:trHeight w:val="1003"/>
        </w:trPr>
        <w:tc>
          <w:tcPr>
            <w:tcW w:w="780" w:type="dxa"/>
          </w:tcPr>
          <w:p w14:paraId="0BE7C95E" w14:textId="41F939A0" w:rsidR="001D3798" w:rsidRDefault="001D3798" w:rsidP="00ED0A02">
            <w:r>
              <w:t>2.2</w:t>
            </w:r>
          </w:p>
        </w:tc>
        <w:tc>
          <w:tcPr>
            <w:tcW w:w="5736" w:type="dxa"/>
          </w:tcPr>
          <w:p w14:paraId="020F53CD" w14:textId="77777777" w:rsidR="00DE7E05" w:rsidRDefault="004064D0" w:rsidP="00ED0A02">
            <w:r w:rsidRPr="004064D0">
              <w:t xml:space="preserve">Verzekeringspolis voor materiële schade </w:t>
            </w:r>
          </w:p>
          <w:p w14:paraId="5624C7E1" w14:textId="79FBA85B" w:rsidR="001D3798" w:rsidRPr="00B03569" w:rsidRDefault="00C353BA" w:rsidP="00B03569">
            <w:pPr>
              <w:rPr>
                <w:sz w:val="18"/>
                <w:szCs w:val="18"/>
              </w:rPr>
            </w:pPr>
            <w:r>
              <w:rPr>
                <w:i/>
                <w:iCs/>
                <w:sz w:val="18"/>
                <w:szCs w:val="18"/>
              </w:rPr>
              <w:t>Schade a</w:t>
            </w:r>
            <w:r w:rsidR="004064D0" w:rsidRPr="00B03569">
              <w:rPr>
                <w:i/>
                <w:iCs/>
                <w:sz w:val="18"/>
                <w:szCs w:val="18"/>
              </w:rPr>
              <w:t xml:space="preserve">an de fuifzaal </w:t>
            </w:r>
            <w:r w:rsidR="00DE7E05" w:rsidRPr="00B03569">
              <w:rPr>
                <w:i/>
                <w:iCs/>
                <w:sz w:val="18"/>
                <w:szCs w:val="18"/>
              </w:rPr>
              <w:t>(</w:t>
            </w:r>
            <w:r w:rsidR="004064D0" w:rsidRPr="00B03569">
              <w:rPr>
                <w:i/>
                <w:iCs/>
                <w:sz w:val="18"/>
                <w:szCs w:val="18"/>
              </w:rPr>
              <w:t>bekleding en structuur</w:t>
            </w:r>
            <w:r w:rsidR="00DE7E05" w:rsidRPr="00B03569">
              <w:rPr>
                <w:i/>
                <w:iCs/>
                <w:sz w:val="18"/>
                <w:szCs w:val="18"/>
              </w:rPr>
              <w:t>)</w:t>
            </w:r>
            <w:r w:rsidR="004064D0" w:rsidRPr="00B03569">
              <w:rPr>
                <w:i/>
                <w:iCs/>
                <w:sz w:val="18"/>
                <w:szCs w:val="18"/>
              </w:rPr>
              <w:t xml:space="preserve"> en aanwezige installaties (noodverlichting, water- en elektriciteitsvoorzieningen, decibelmeterinstallatie, …</w:t>
            </w:r>
            <w:r w:rsidR="006C4618" w:rsidRPr="00B03569">
              <w:rPr>
                <w:i/>
                <w:iCs/>
                <w:sz w:val="18"/>
                <w:szCs w:val="18"/>
              </w:rPr>
              <w:t xml:space="preserve"> - eigendom van VUB</w:t>
            </w:r>
            <w:r w:rsidR="004064D0" w:rsidRPr="00B03569">
              <w:rPr>
                <w:i/>
                <w:iCs/>
                <w:sz w:val="18"/>
                <w:szCs w:val="18"/>
              </w:rPr>
              <w:t>)</w:t>
            </w:r>
          </w:p>
        </w:tc>
        <w:tc>
          <w:tcPr>
            <w:tcW w:w="4092" w:type="dxa"/>
          </w:tcPr>
          <w:p w14:paraId="5C14ED6F" w14:textId="77777777" w:rsidR="001D3798" w:rsidRDefault="001D3798" w:rsidP="007A341B"/>
        </w:tc>
      </w:tr>
    </w:tbl>
    <w:p w14:paraId="0F1C2405" w14:textId="77777777" w:rsidR="00C5786D" w:rsidRPr="00C5786D" w:rsidRDefault="00C5786D" w:rsidP="004D039A">
      <w:pPr>
        <w:jc w:val="both"/>
        <w:rPr>
          <w:sz w:val="2"/>
          <w:szCs w:val="2"/>
          <w:vertAlign w:val="superscript"/>
        </w:rPr>
      </w:pPr>
    </w:p>
    <w:p w14:paraId="554EDAE0" w14:textId="7D81AAD8" w:rsidR="005B720B" w:rsidRDefault="00C5786D" w:rsidP="004D039A">
      <w:pPr>
        <w:jc w:val="both"/>
        <w:rPr>
          <w:i/>
          <w:iCs/>
          <w:sz w:val="20"/>
          <w:szCs w:val="20"/>
          <w:lang w:val="en-BE"/>
        </w:rPr>
      </w:pPr>
      <w:r w:rsidRPr="00C5786D">
        <w:rPr>
          <w:sz w:val="20"/>
          <w:szCs w:val="20"/>
          <w:vertAlign w:val="superscript"/>
        </w:rPr>
        <w:t xml:space="preserve">(d) </w:t>
      </w:r>
      <w:r w:rsidR="00D8302F" w:rsidRPr="00C5786D">
        <w:rPr>
          <w:i/>
          <w:iCs/>
          <w:sz w:val="20"/>
          <w:szCs w:val="20"/>
          <w:lang w:val="en-BE"/>
        </w:rPr>
        <w:t xml:space="preserve">Er </w:t>
      </w:r>
      <w:proofErr w:type="spellStart"/>
      <w:r w:rsidR="00D8302F" w:rsidRPr="00C5786D">
        <w:rPr>
          <w:i/>
          <w:iCs/>
          <w:sz w:val="20"/>
          <w:szCs w:val="20"/>
          <w:lang w:val="en-BE"/>
        </w:rPr>
        <w:t>dient</w:t>
      </w:r>
      <w:proofErr w:type="spellEnd"/>
      <w:r w:rsidR="00D8302F" w:rsidRPr="00C5786D">
        <w:rPr>
          <w:i/>
          <w:iCs/>
          <w:sz w:val="20"/>
          <w:szCs w:val="20"/>
          <w:lang w:val="en-BE"/>
        </w:rPr>
        <w:t xml:space="preserve"> </w:t>
      </w:r>
      <w:proofErr w:type="spellStart"/>
      <w:r w:rsidR="00D8302F" w:rsidRPr="00C5786D">
        <w:rPr>
          <w:i/>
          <w:iCs/>
          <w:sz w:val="20"/>
          <w:szCs w:val="20"/>
          <w:lang w:val="en-BE"/>
        </w:rPr>
        <w:t>een</w:t>
      </w:r>
      <w:proofErr w:type="spellEnd"/>
      <w:r w:rsidR="00D8302F" w:rsidRPr="00C5786D">
        <w:rPr>
          <w:i/>
          <w:iCs/>
          <w:sz w:val="20"/>
          <w:szCs w:val="20"/>
          <w:lang w:val="en-BE"/>
        </w:rPr>
        <w:t xml:space="preserve"> </w:t>
      </w:r>
      <w:proofErr w:type="spellStart"/>
      <w:r w:rsidR="00D8302F" w:rsidRPr="00C5786D">
        <w:rPr>
          <w:i/>
          <w:iCs/>
          <w:sz w:val="20"/>
          <w:szCs w:val="20"/>
          <w:lang w:val="en-BE"/>
        </w:rPr>
        <w:t>k</w:t>
      </w:r>
      <w:r w:rsidR="005B720B" w:rsidRPr="00C5786D">
        <w:rPr>
          <w:i/>
          <w:iCs/>
          <w:sz w:val="20"/>
          <w:szCs w:val="20"/>
          <w:lang w:val="en-BE"/>
        </w:rPr>
        <w:t>opie</w:t>
      </w:r>
      <w:proofErr w:type="spellEnd"/>
      <w:r w:rsidR="005B720B" w:rsidRPr="00C5786D">
        <w:rPr>
          <w:i/>
          <w:iCs/>
          <w:sz w:val="20"/>
          <w:szCs w:val="20"/>
          <w:lang w:val="en-BE"/>
        </w:rPr>
        <w:t xml:space="preserve"> van</w:t>
      </w:r>
      <w:r w:rsidR="00D8302F" w:rsidRPr="00C5786D">
        <w:rPr>
          <w:i/>
          <w:iCs/>
          <w:sz w:val="20"/>
          <w:szCs w:val="20"/>
          <w:lang w:val="en-BE"/>
        </w:rPr>
        <w:t xml:space="preserve"> de </w:t>
      </w:r>
      <w:proofErr w:type="spellStart"/>
      <w:r w:rsidR="00D8302F" w:rsidRPr="00C5786D">
        <w:rPr>
          <w:i/>
          <w:iCs/>
          <w:sz w:val="20"/>
          <w:szCs w:val="20"/>
          <w:lang w:val="en-BE"/>
        </w:rPr>
        <w:t>polissen</w:t>
      </w:r>
      <w:proofErr w:type="spellEnd"/>
      <w:r w:rsidR="008A48FC" w:rsidRPr="00C5786D">
        <w:rPr>
          <w:i/>
          <w:iCs/>
          <w:sz w:val="20"/>
          <w:szCs w:val="20"/>
          <w:lang w:val="en-BE"/>
        </w:rPr>
        <w:t xml:space="preserve"> ten </w:t>
      </w:r>
      <w:proofErr w:type="spellStart"/>
      <w:r w:rsidR="008A48FC" w:rsidRPr="00C5786D">
        <w:rPr>
          <w:i/>
          <w:iCs/>
          <w:sz w:val="20"/>
          <w:szCs w:val="20"/>
          <w:lang w:val="en-BE"/>
        </w:rPr>
        <w:t>laatste</w:t>
      </w:r>
      <w:proofErr w:type="spellEnd"/>
      <w:r w:rsidR="008A48FC" w:rsidRPr="00C5786D">
        <w:rPr>
          <w:i/>
          <w:iCs/>
          <w:sz w:val="20"/>
          <w:szCs w:val="20"/>
          <w:lang w:val="en-BE"/>
        </w:rPr>
        <w:t xml:space="preserve"> 5 </w:t>
      </w:r>
      <w:proofErr w:type="spellStart"/>
      <w:r w:rsidR="008A48FC" w:rsidRPr="00C5786D">
        <w:rPr>
          <w:i/>
          <w:iCs/>
          <w:sz w:val="20"/>
          <w:szCs w:val="20"/>
          <w:lang w:val="en-BE"/>
        </w:rPr>
        <w:t>werkdagen</w:t>
      </w:r>
      <w:proofErr w:type="spellEnd"/>
      <w:r w:rsidR="00D8302F" w:rsidRPr="00C5786D">
        <w:rPr>
          <w:i/>
          <w:iCs/>
          <w:sz w:val="20"/>
          <w:szCs w:val="20"/>
          <w:lang w:val="en-BE"/>
        </w:rPr>
        <w:t xml:space="preserve"> </w:t>
      </w:r>
      <w:r w:rsidR="00901160" w:rsidRPr="00C5786D">
        <w:rPr>
          <w:i/>
          <w:iCs/>
          <w:sz w:val="20"/>
          <w:szCs w:val="20"/>
          <w:lang w:val="en-BE"/>
        </w:rPr>
        <w:t xml:space="preserve">voor het </w:t>
      </w:r>
      <w:proofErr w:type="spellStart"/>
      <w:r w:rsidR="00901160" w:rsidRPr="00C5786D">
        <w:rPr>
          <w:i/>
          <w:iCs/>
          <w:sz w:val="20"/>
          <w:szCs w:val="20"/>
          <w:lang w:val="en-BE"/>
        </w:rPr>
        <w:t>even</w:t>
      </w:r>
      <w:r w:rsidR="00C0328E" w:rsidRPr="00C5786D">
        <w:rPr>
          <w:i/>
          <w:iCs/>
          <w:sz w:val="20"/>
          <w:szCs w:val="20"/>
          <w:lang w:val="en-BE"/>
        </w:rPr>
        <w:t>emen</w:t>
      </w:r>
      <w:r w:rsidR="00901160" w:rsidRPr="00C5786D">
        <w:rPr>
          <w:i/>
          <w:iCs/>
          <w:sz w:val="20"/>
          <w:szCs w:val="20"/>
          <w:lang w:val="en-BE"/>
        </w:rPr>
        <w:t>t</w:t>
      </w:r>
      <w:proofErr w:type="spellEnd"/>
      <w:r w:rsidR="00901160" w:rsidRPr="00C5786D">
        <w:rPr>
          <w:i/>
          <w:iCs/>
          <w:sz w:val="20"/>
          <w:szCs w:val="20"/>
          <w:lang w:val="en-BE"/>
        </w:rPr>
        <w:t xml:space="preserve"> </w:t>
      </w:r>
      <w:proofErr w:type="spellStart"/>
      <w:r w:rsidR="00D8302F" w:rsidRPr="00C5786D">
        <w:rPr>
          <w:i/>
          <w:iCs/>
          <w:sz w:val="20"/>
          <w:szCs w:val="20"/>
          <w:lang w:val="en-BE"/>
        </w:rPr>
        <w:t>doorgemaild</w:t>
      </w:r>
      <w:proofErr w:type="spellEnd"/>
      <w:r w:rsidR="00D8302F" w:rsidRPr="00C5786D">
        <w:rPr>
          <w:i/>
          <w:iCs/>
          <w:sz w:val="20"/>
          <w:szCs w:val="20"/>
          <w:lang w:val="en-BE"/>
        </w:rPr>
        <w:t xml:space="preserve"> </w:t>
      </w:r>
      <w:proofErr w:type="spellStart"/>
      <w:r w:rsidR="00D8302F" w:rsidRPr="00C5786D">
        <w:rPr>
          <w:i/>
          <w:iCs/>
          <w:sz w:val="20"/>
          <w:szCs w:val="20"/>
          <w:lang w:val="en-BE"/>
        </w:rPr>
        <w:t>te</w:t>
      </w:r>
      <w:proofErr w:type="spellEnd"/>
      <w:r w:rsidR="00D8302F" w:rsidRPr="00C5786D">
        <w:rPr>
          <w:i/>
          <w:iCs/>
          <w:sz w:val="20"/>
          <w:szCs w:val="20"/>
          <w:lang w:val="en-BE"/>
        </w:rPr>
        <w:t xml:space="preserve"> </w:t>
      </w:r>
      <w:proofErr w:type="spellStart"/>
      <w:r w:rsidR="00D8302F" w:rsidRPr="00C5786D">
        <w:rPr>
          <w:i/>
          <w:iCs/>
          <w:sz w:val="20"/>
          <w:szCs w:val="20"/>
          <w:lang w:val="en-BE"/>
        </w:rPr>
        <w:t>worden</w:t>
      </w:r>
      <w:proofErr w:type="spellEnd"/>
      <w:r w:rsidR="00D8302F" w:rsidRPr="00C5786D">
        <w:rPr>
          <w:i/>
          <w:iCs/>
          <w:sz w:val="20"/>
          <w:szCs w:val="20"/>
          <w:lang w:val="en-BE"/>
        </w:rPr>
        <w:t xml:space="preserve"> </w:t>
      </w:r>
      <w:proofErr w:type="spellStart"/>
      <w:r w:rsidR="00D8302F" w:rsidRPr="00C5786D">
        <w:rPr>
          <w:i/>
          <w:iCs/>
          <w:sz w:val="20"/>
          <w:szCs w:val="20"/>
          <w:lang w:val="en-BE"/>
        </w:rPr>
        <w:t>naar</w:t>
      </w:r>
      <w:proofErr w:type="spellEnd"/>
      <w:r w:rsidR="00D8302F" w:rsidRPr="00C5786D">
        <w:rPr>
          <w:i/>
          <w:iCs/>
          <w:sz w:val="20"/>
          <w:szCs w:val="20"/>
          <w:lang w:val="en-BE"/>
        </w:rPr>
        <w:t xml:space="preserve"> </w:t>
      </w:r>
      <w:hyperlink r:id="rId14" w:history="1">
        <w:r w:rsidR="005C3E1B" w:rsidRPr="00C5786D">
          <w:rPr>
            <w:rStyle w:val="Hyperlink"/>
            <w:i/>
            <w:iCs/>
            <w:sz w:val="20"/>
            <w:szCs w:val="20"/>
            <w:lang w:val="en-BE"/>
          </w:rPr>
          <w:t>infradesk@vub.be</w:t>
        </w:r>
      </w:hyperlink>
      <w:r w:rsidR="00D8302F" w:rsidRPr="00C5786D">
        <w:rPr>
          <w:i/>
          <w:iCs/>
          <w:sz w:val="20"/>
          <w:szCs w:val="20"/>
          <w:lang w:val="en-BE"/>
        </w:rPr>
        <w:t>.</w:t>
      </w:r>
      <w:r w:rsidR="005C3E1B" w:rsidRPr="00C5786D">
        <w:rPr>
          <w:i/>
          <w:iCs/>
          <w:sz w:val="20"/>
          <w:szCs w:val="20"/>
          <w:lang w:val="en-BE"/>
        </w:rPr>
        <w:t xml:space="preserve"> Zonder</w:t>
      </w:r>
      <w:r w:rsidR="00C0328E" w:rsidRPr="00C5786D">
        <w:rPr>
          <w:i/>
          <w:iCs/>
          <w:sz w:val="20"/>
          <w:szCs w:val="20"/>
          <w:lang w:val="en-BE"/>
        </w:rPr>
        <w:t xml:space="preserve"> </w:t>
      </w:r>
      <w:proofErr w:type="spellStart"/>
      <w:r w:rsidR="00C0328E" w:rsidRPr="00C5786D">
        <w:rPr>
          <w:i/>
          <w:iCs/>
          <w:sz w:val="20"/>
          <w:szCs w:val="20"/>
          <w:lang w:val="en-BE"/>
        </w:rPr>
        <w:t>tijdige</w:t>
      </w:r>
      <w:proofErr w:type="spellEnd"/>
      <w:r w:rsidR="00C0328E" w:rsidRPr="00C5786D">
        <w:rPr>
          <w:i/>
          <w:iCs/>
          <w:sz w:val="20"/>
          <w:szCs w:val="20"/>
          <w:lang w:val="en-BE"/>
        </w:rPr>
        <w:t xml:space="preserve"> </w:t>
      </w:r>
      <w:proofErr w:type="spellStart"/>
      <w:r w:rsidR="00C0328E" w:rsidRPr="00C5786D">
        <w:rPr>
          <w:i/>
          <w:iCs/>
          <w:sz w:val="20"/>
          <w:szCs w:val="20"/>
          <w:lang w:val="en-BE"/>
        </w:rPr>
        <w:t>ontvangst</w:t>
      </w:r>
      <w:proofErr w:type="spellEnd"/>
      <w:r w:rsidR="00C0328E" w:rsidRPr="00C5786D">
        <w:rPr>
          <w:i/>
          <w:iCs/>
          <w:sz w:val="20"/>
          <w:szCs w:val="20"/>
          <w:lang w:val="en-BE"/>
        </w:rPr>
        <w:t xml:space="preserve"> van de polis, </w:t>
      </w:r>
      <w:proofErr w:type="spellStart"/>
      <w:r w:rsidR="00C0328E" w:rsidRPr="00C5786D">
        <w:rPr>
          <w:i/>
          <w:iCs/>
          <w:sz w:val="20"/>
          <w:szCs w:val="20"/>
          <w:lang w:val="en-BE"/>
        </w:rPr>
        <w:t>kan</w:t>
      </w:r>
      <w:proofErr w:type="spellEnd"/>
      <w:r w:rsidR="00C0328E" w:rsidRPr="00C5786D">
        <w:rPr>
          <w:i/>
          <w:iCs/>
          <w:sz w:val="20"/>
          <w:szCs w:val="20"/>
          <w:lang w:val="en-BE"/>
        </w:rPr>
        <w:t xml:space="preserve"> het </w:t>
      </w:r>
      <w:proofErr w:type="spellStart"/>
      <w:r w:rsidR="00C0328E" w:rsidRPr="00C5786D">
        <w:rPr>
          <w:i/>
          <w:iCs/>
          <w:sz w:val="20"/>
          <w:szCs w:val="20"/>
          <w:lang w:val="en-BE"/>
        </w:rPr>
        <w:t>evenement</w:t>
      </w:r>
      <w:proofErr w:type="spellEnd"/>
      <w:r w:rsidR="00C0328E" w:rsidRPr="00C5786D">
        <w:rPr>
          <w:i/>
          <w:iCs/>
          <w:sz w:val="20"/>
          <w:szCs w:val="20"/>
          <w:lang w:val="en-BE"/>
        </w:rPr>
        <w:t xml:space="preserve"> </w:t>
      </w:r>
      <w:proofErr w:type="spellStart"/>
      <w:r w:rsidR="00C0328E" w:rsidRPr="00C5786D">
        <w:rPr>
          <w:i/>
          <w:iCs/>
          <w:sz w:val="20"/>
          <w:szCs w:val="20"/>
          <w:lang w:val="en-BE"/>
        </w:rPr>
        <w:t>niet</w:t>
      </w:r>
      <w:proofErr w:type="spellEnd"/>
      <w:r w:rsidR="00C0328E" w:rsidRPr="00C5786D">
        <w:rPr>
          <w:i/>
          <w:iCs/>
          <w:sz w:val="20"/>
          <w:szCs w:val="20"/>
          <w:lang w:val="en-BE"/>
        </w:rPr>
        <w:t xml:space="preserve"> </w:t>
      </w:r>
      <w:proofErr w:type="spellStart"/>
      <w:r w:rsidR="00C0328E" w:rsidRPr="00C5786D">
        <w:rPr>
          <w:i/>
          <w:iCs/>
          <w:sz w:val="20"/>
          <w:szCs w:val="20"/>
          <w:lang w:val="en-BE"/>
        </w:rPr>
        <w:t>plaatsvinden</w:t>
      </w:r>
      <w:proofErr w:type="spellEnd"/>
      <w:r w:rsidR="00C0328E" w:rsidRPr="00C5786D">
        <w:rPr>
          <w:i/>
          <w:iCs/>
          <w:sz w:val="20"/>
          <w:szCs w:val="20"/>
          <w:lang w:val="en-BE"/>
        </w:rPr>
        <w:t>.</w:t>
      </w:r>
    </w:p>
    <w:p w14:paraId="50484ADA" w14:textId="77777777" w:rsidR="00C5786D" w:rsidRPr="00C5786D" w:rsidRDefault="00C5786D" w:rsidP="004D039A">
      <w:pPr>
        <w:jc w:val="both"/>
        <w:rPr>
          <w:i/>
          <w:iCs/>
          <w:sz w:val="2"/>
          <w:szCs w:val="2"/>
          <w:lang w:val="en-BE"/>
        </w:rPr>
      </w:pPr>
    </w:p>
    <w:tbl>
      <w:tblPr>
        <w:tblStyle w:val="TableGrid"/>
        <w:tblW w:w="10608" w:type="dxa"/>
        <w:tblLook w:val="04A0" w:firstRow="1" w:lastRow="0" w:firstColumn="1" w:lastColumn="0" w:noHBand="0" w:noVBand="1"/>
      </w:tblPr>
      <w:tblGrid>
        <w:gridCol w:w="795"/>
        <w:gridCol w:w="5721"/>
        <w:gridCol w:w="4092"/>
      </w:tblGrid>
      <w:tr w:rsidR="00620E91" w14:paraId="53530A34" w14:textId="77777777" w:rsidTr="0682B817">
        <w:tc>
          <w:tcPr>
            <w:tcW w:w="795" w:type="dxa"/>
            <w:shd w:val="clear" w:color="auto" w:fill="E2EFD9" w:themeFill="accent6" w:themeFillTint="33"/>
          </w:tcPr>
          <w:p w14:paraId="1AED9600" w14:textId="506348A2" w:rsidR="00620E91" w:rsidRPr="00D14F4C" w:rsidRDefault="00620E91">
            <w:pPr>
              <w:rPr>
                <w:b/>
                <w:bCs/>
              </w:rPr>
            </w:pPr>
            <w:r>
              <w:rPr>
                <w:b/>
                <w:bCs/>
              </w:rPr>
              <w:t>3</w:t>
            </w:r>
          </w:p>
        </w:tc>
        <w:tc>
          <w:tcPr>
            <w:tcW w:w="5721" w:type="dxa"/>
            <w:shd w:val="clear" w:color="auto" w:fill="E2EFD9" w:themeFill="accent6" w:themeFillTint="33"/>
          </w:tcPr>
          <w:p w14:paraId="27A04868" w14:textId="6BAD51D2" w:rsidR="00620E91" w:rsidRPr="00D14F4C" w:rsidRDefault="00620E91">
            <w:pPr>
              <w:rPr>
                <w:b/>
                <w:bCs/>
              </w:rPr>
            </w:pPr>
            <w:r w:rsidRPr="00D14F4C">
              <w:rPr>
                <w:b/>
                <w:bCs/>
              </w:rPr>
              <w:t>B</w:t>
            </w:r>
            <w:r>
              <w:rPr>
                <w:b/>
                <w:bCs/>
              </w:rPr>
              <w:t>eveiliging</w:t>
            </w:r>
          </w:p>
        </w:tc>
        <w:tc>
          <w:tcPr>
            <w:tcW w:w="4092" w:type="dxa"/>
            <w:shd w:val="clear" w:color="auto" w:fill="E2EFD9" w:themeFill="accent6" w:themeFillTint="33"/>
          </w:tcPr>
          <w:p w14:paraId="4B067F6B" w14:textId="77777777" w:rsidR="00620E91" w:rsidRPr="00D14F4C" w:rsidRDefault="00620E91">
            <w:pPr>
              <w:rPr>
                <w:b/>
                <w:bCs/>
              </w:rPr>
            </w:pPr>
          </w:p>
        </w:tc>
      </w:tr>
      <w:tr w:rsidR="00620E91" w14:paraId="3DDAAC6D" w14:textId="77777777" w:rsidTr="0682B817">
        <w:trPr>
          <w:trHeight w:val="397"/>
        </w:trPr>
        <w:tc>
          <w:tcPr>
            <w:tcW w:w="795" w:type="dxa"/>
          </w:tcPr>
          <w:p w14:paraId="33BB6108" w14:textId="043321FF" w:rsidR="00620E91" w:rsidRDefault="00F11D71">
            <w:r>
              <w:t>3.1</w:t>
            </w:r>
          </w:p>
        </w:tc>
        <w:tc>
          <w:tcPr>
            <w:tcW w:w="5721" w:type="dxa"/>
          </w:tcPr>
          <w:p w14:paraId="2B0B15DD" w14:textId="6E56AE60" w:rsidR="00620E91" w:rsidRDefault="00F503A7">
            <w:pPr>
              <w:rPr>
                <w:u w:val="single"/>
              </w:rPr>
            </w:pPr>
            <w:r>
              <w:t xml:space="preserve">Wordt er gewerkt met </w:t>
            </w:r>
            <w:r w:rsidRPr="00415221">
              <w:rPr>
                <w:u w:val="single"/>
              </w:rPr>
              <w:t>vrijwilligersregime</w:t>
            </w:r>
            <w:r w:rsidR="00C5786D">
              <w:rPr>
                <w:b/>
                <w:bCs/>
              </w:rPr>
              <w:t xml:space="preserve"> </w:t>
            </w:r>
            <w:r w:rsidR="00C5786D" w:rsidRPr="00A94A76">
              <w:rPr>
                <w:vertAlign w:val="superscript"/>
              </w:rPr>
              <w:t>(</w:t>
            </w:r>
            <w:r w:rsidR="00C5786D">
              <w:rPr>
                <w:vertAlign w:val="superscript"/>
              </w:rPr>
              <w:t>e</w:t>
            </w:r>
            <w:r w:rsidR="00C5786D" w:rsidRPr="00A94A76">
              <w:rPr>
                <w:vertAlign w:val="superscript"/>
              </w:rPr>
              <w:t>)</w:t>
            </w:r>
          </w:p>
          <w:p w14:paraId="36863837" w14:textId="77845703" w:rsidR="007D5FA9" w:rsidRDefault="007D5FA9"/>
        </w:tc>
        <w:tc>
          <w:tcPr>
            <w:tcW w:w="4092" w:type="dxa"/>
          </w:tcPr>
          <w:p w14:paraId="56275452" w14:textId="77777777" w:rsidR="00620E91" w:rsidRDefault="00620E91" w:rsidP="007A341B"/>
        </w:tc>
      </w:tr>
      <w:tr w:rsidR="005C024B" w14:paraId="13B1E170" w14:textId="77777777" w:rsidTr="0682B817">
        <w:trPr>
          <w:trHeight w:val="397"/>
        </w:trPr>
        <w:tc>
          <w:tcPr>
            <w:tcW w:w="795" w:type="dxa"/>
          </w:tcPr>
          <w:p w14:paraId="4400C697" w14:textId="075B5F4C" w:rsidR="005C024B" w:rsidRDefault="1C5209AB" w:rsidP="00960234">
            <w:pPr>
              <w:jc w:val="right"/>
            </w:pPr>
            <w:r>
              <w:t>3.</w:t>
            </w:r>
            <w:r w:rsidR="644B67FC">
              <w:t>1.1</w:t>
            </w:r>
          </w:p>
        </w:tc>
        <w:tc>
          <w:tcPr>
            <w:tcW w:w="5721" w:type="dxa"/>
          </w:tcPr>
          <w:p w14:paraId="6DCCEBB7" w14:textId="6003646F" w:rsidR="005C024B" w:rsidRDefault="005C024B">
            <w:r>
              <w:t>Aantal vrijwilligers</w:t>
            </w:r>
          </w:p>
          <w:p w14:paraId="6CCF5D3A" w14:textId="635277DB" w:rsidR="007D5FA9" w:rsidRDefault="007D5FA9"/>
        </w:tc>
        <w:tc>
          <w:tcPr>
            <w:tcW w:w="4092" w:type="dxa"/>
          </w:tcPr>
          <w:p w14:paraId="6A387A1F" w14:textId="77777777" w:rsidR="005C024B" w:rsidRDefault="005C024B" w:rsidP="007A341B"/>
        </w:tc>
      </w:tr>
      <w:tr w:rsidR="00620E91" w14:paraId="1E1EC7C2" w14:textId="77777777" w:rsidTr="0682B817">
        <w:trPr>
          <w:trHeight w:val="546"/>
        </w:trPr>
        <w:tc>
          <w:tcPr>
            <w:tcW w:w="795" w:type="dxa"/>
          </w:tcPr>
          <w:p w14:paraId="091594E3" w14:textId="706150E6" w:rsidR="00620E91" w:rsidRDefault="1C5209AB" w:rsidP="00960234">
            <w:pPr>
              <w:jc w:val="right"/>
            </w:pPr>
            <w:r>
              <w:t>3.</w:t>
            </w:r>
            <w:r w:rsidR="448AAEF2">
              <w:t>1.2</w:t>
            </w:r>
          </w:p>
        </w:tc>
        <w:tc>
          <w:tcPr>
            <w:tcW w:w="5721" w:type="dxa"/>
          </w:tcPr>
          <w:p w14:paraId="1BFD804A" w14:textId="6C2915EE" w:rsidR="00620E91" w:rsidRDefault="00EE69EF">
            <w:r>
              <w:t>Op welke manier zijn de vrijwilligers duidelijk herkenbaa</w:t>
            </w:r>
            <w:r w:rsidR="00921F3D">
              <w:t>r</w:t>
            </w:r>
          </w:p>
        </w:tc>
        <w:tc>
          <w:tcPr>
            <w:tcW w:w="4092" w:type="dxa"/>
          </w:tcPr>
          <w:p w14:paraId="672F56B8" w14:textId="77777777" w:rsidR="00620E91" w:rsidRDefault="00620E91" w:rsidP="007A341B"/>
        </w:tc>
      </w:tr>
      <w:tr w:rsidR="00620E91" w14:paraId="33FDEDEA" w14:textId="77777777" w:rsidTr="0682B817">
        <w:trPr>
          <w:trHeight w:val="397"/>
        </w:trPr>
        <w:tc>
          <w:tcPr>
            <w:tcW w:w="795" w:type="dxa"/>
          </w:tcPr>
          <w:p w14:paraId="7207E4B6" w14:textId="09599978" w:rsidR="00620E91" w:rsidRDefault="1C5209AB">
            <w:r>
              <w:t>3.</w:t>
            </w:r>
            <w:r w:rsidR="3518BFD2">
              <w:t>2</w:t>
            </w:r>
          </w:p>
        </w:tc>
        <w:tc>
          <w:tcPr>
            <w:tcW w:w="5721" w:type="dxa"/>
          </w:tcPr>
          <w:p w14:paraId="6AAE7C18" w14:textId="1C85D126" w:rsidR="00620E91" w:rsidRDefault="00F503A7">
            <w:r>
              <w:t xml:space="preserve">Wordt er gewerkt met </w:t>
            </w:r>
            <w:r w:rsidR="0089315D">
              <w:t>een erkende</w:t>
            </w:r>
            <w:r w:rsidR="006806A6">
              <w:t xml:space="preserve"> externe</w:t>
            </w:r>
            <w:r w:rsidR="0089315D">
              <w:t xml:space="preserve"> </w:t>
            </w:r>
            <w:r w:rsidRPr="00921F3D">
              <w:rPr>
                <w:u w:val="single"/>
              </w:rPr>
              <w:t>bewakingsonderneming</w:t>
            </w:r>
            <w:r>
              <w:t>?</w:t>
            </w:r>
          </w:p>
          <w:p w14:paraId="33DE1F44" w14:textId="0195CB8C" w:rsidR="005C2D0D" w:rsidRDefault="005C2D0D"/>
        </w:tc>
        <w:tc>
          <w:tcPr>
            <w:tcW w:w="4092" w:type="dxa"/>
          </w:tcPr>
          <w:p w14:paraId="6B6244FF" w14:textId="77777777" w:rsidR="00620E91" w:rsidRDefault="00620E91" w:rsidP="007A341B"/>
        </w:tc>
      </w:tr>
      <w:tr w:rsidR="00620E91" w14:paraId="4566F936" w14:textId="77777777" w:rsidTr="0682B817">
        <w:trPr>
          <w:trHeight w:val="397"/>
        </w:trPr>
        <w:tc>
          <w:tcPr>
            <w:tcW w:w="795" w:type="dxa"/>
          </w:tcPr>
          <w:p w14:paraId="2F9CE67A" w14:textId="36EF372D" w:rsidR="00620E91" w:rsidRDefault="1C5209AB" w:rsidP="00960234">
            <w:pPr>
              <w:jc w:val="right"/>
            </w:pPr>
            <w:r>
              <w:t>3.</w:t>
            </w:r>
            <w:r w:rsidR="0754997B">
              <w:t>2.1</w:t>
            </w:r>
          </w:p>
        </w:tc>
        <w:tc>
          <w:tcPr>
            <w:tcW w:w="5721" w:type="dxa"/>
          </w:tcPr>
          <w:p w14:paraId="7CDA6B52" w14:textId="04349E6F" w:rsidR="00620E91" w:rsidRDefault="00F11D71">
            <w:pPr>
              <w:tabs>
                <w:tab w:val="center" w:pos="3273"/>
              </w:tabs>
            </w:pPr>
            <w:r>
              <w:t xml:space="preserve">Naam van </w:t>
            </w:r>
            <w:r w:rsidR="001A08DC">
              <w:t xml:space="preserve">externe </w:t>
            </w:r>
            <w:r>
              <w:t>bewakingsonderneming</w:t>
            </w:r>
            <w:r w:rsidR="00F325B1" w:rsidRPr="00A94A76">
              <w:rPr>
                <w:vertAlign w:val="superscript"/>
              </w:rPr>
              <w:t>(</w:t>
            </w:r>
            <w:r w:rsidR="00F325B1">
              <w:rPr>
                <w:vertAlign w:val="superscript"/>
              </w:rPr>
              <w:t>f</w:t>
            </w:r>
            <w:r w:rsidR="00F325B1" w:rsidRPr="00A94A76">
              <w:rPr>
                <w:vertAlign w:val="superscript"/>
              </w:rPr>
              <w:t>)</w:t>
            </w:r>
          </w:p>
          <w:p w14:paraId="6408A21C" w14:textId="42DB9470" w:rsidR="005C2D0D" w:rsidRDefault="005C2D0D">
            <w:pPr>
              <w:tabs>
                <w:tab w:val="center" w:pos="3273"/>
              </w:tabs>
            </w:pPr>
          </w:p>
        </w:tc>
        <w:tc>
          <w:tcPr>
            <w:tcW w:w="4092" w:type="dxa"/>
          </w:tcPr>
          <w:p w14:paraId="3A40075B" w14:textId="77777777" w:rsidR="00620E91" w:rsidRDefault="00620E91" w:rsidP="007A341B"/>
        </w:tc>
      </w:tr>
      <w:tr w:rsidR="00C77BEF" w14:paraId="0DB801F3" w14:textId="77777777" w:rsidTr="0682B817">
        <w:trPr>
          <w:trHeight w:val="397"/>
        </w:trPr>
        <w:tc>
          <w:tcPr>
            <w:tcW w:w="795" w:type="dxa"/>
          </w:tcPr>
          <w:p w14:paraId="57DFD797" w14:textId="46303D40" w:rsidR="00C77BEF" w:rsidRDefault="3A5A03C0" w:rsidP="00960234">
            <w:pPr>
              <w:jc w:val="right"/>
            </w:pPr>
            <w:r>
              <w:t>3.</w:t>
            </w:r>
            <w:r w:rsidR="292E03DD">
              <w:t>2.2</w:t>
            </w:r>
          </w:p>
        </w:tc>
        <w:tc>
          <w:tcPr>
            <w:tcW w:w="5721" w:type="dxa"/>
          </w:tcPr>
          <w:p w14:paraId="4E543106" w14:textId="560A7D48" w:rsidR="00C77BEF" w:rsidRDefault="00C77BEF" w:rsidP="00C77BEF">
            <w:pPr>
              <w:tabs>
                <w:tab w:val="center" w:pos="3273"/>
              </w:tabs>
            </w:pPr>
            <w:r>
              <w:t>Naam contactpersoon bewakingsonderneming</w:t>
            </w:r>
          </w:p>
          <w:p w14:paraId="415E9997" w14:textId="0EE980F5" w:rsidR="005C2D0D" w:rsidRDefault="005C2D0D" w:rsidP="00C77BEF">
            <w:pPr>
              <w:tabs>
                <w:tab w:val="center" w:pos="3273"/>
              </w:tabs>
            </w:pPr>
          </w:p>
        </w:tc>
        <w:tc>
          <w:tcPr>
            <w:tcW w:w="4092" w:type="dxa"/>
          </w:tcPr>
          <w:p w14:paraId="6537189C" w14:textId="77777777" w:rsidR="00C77BEF" w:rsidRDefault="00C77BEF" w:rsidP="007A341B"/>
        </w:tc>
      </w:tr>
      <w:tr w:rsidR="00C77BEF" w14:paraId="4F410F34" w14:textId="77777777" w:rsidTr="0682B817">
        <w:trPr>
          <w:trHeight w:val="397"/>
        </w:trPr>
        <w:tc>
          <w:tcPr>
            <w:tcW w:w="795" w:type="dxa"/>
          </w:tcPr>
          <w:p w14:paraId="05614EAA" w14:textId="37F96F35" w:rsidR="00C77BEF" w:rsidRDefault="3A5A03C0" w:rsidP="00960234">
            <w:pPr>
              <w:jc w:val="right"/>
            </w:pPr>
            <w:r>
              <w:t>3.</w:t>
            </w:r>
            <w:r w:rsidR="196E08AC">
              <w:t>2.3</w:t>
            </w:r>
          </w:p>
        </w:tc>
        <w:tc>
          <w:tcPr>
            <w:tcW w:w="5721" w:type="dxa"/>
          </w:tcPr>
          <w:p w14:paraId="453BFAA4" w14:textId="47A0F552" w:rsidR="00C77BEF" w:rsidRDefault="00C77BEF" w:rsidP="00C77BEF">
            <w:pPr>
              <w:tabs>
                <w:tab w:val="center" w:pos="3273"/>
              </w:tabs>
            </w:pPr>
            <w:r>
              <w:t>G</w:t>
            </w:r>
            <w:r w:rsidR="00FC0D66">
              <w:t>sm-nummer</w:t>
            </w:r>
            <w:r>
              <w:t xml:space="preserve"> contactpersoon bewakingsonderneming</w:t>
            </w:r>
          </w:p>
          <w:p w14:paraId="01138316" w14:textId="34B60073" w:rsidR="005C2D0D" w:rsidRDefault="005C2D0D" w:rsidP="00C77BEF">
            <w:pPr>
              <w:tabs>
                <w:tab w:val="center" w:pos="3273"/>
              </w:tabs>
            </w:pPr>
          </w:p>
        </w:tc>
        <w:tc>
          <w:tcPr>
            <w:tcW w:w="4092" w:type="dxa"/>
          </w:tcPr>
          <w:p w14:paraId="6498A6BA" w14:textId="77777777" w:rsidR="00C77BEF" w:rsidRDefault="00C77BEF" w:rsidP="007A341B"/>
        </w:tc>
      </w:tr>
      <w:tr w:rsidR="00C77BEF" w14:paraId="2A3A6726" w14:textId="77777777" w:rsidTr="0682B817">
        <w:trPr>
          <w:trHeight w:val="397"/>
        </w:trPr>
        <w:tc>
          <w:tcPr>
            <w:tcW w:w="795" w:type="dxa"/>
          </w:tcPr>
          <w:p w14:paraId="1A736D94" w14:textId="1114CBFE" w:rsidR="00C77BEF" w:rsidRDefault="71B196AF" w:rsidP="00960234">
            <w:pPr>
              <w:jc w:val="right"/>
            </w:pPr>
            <w:r>
              <w:t>3.</w:t>
            </w:r>
            <w:r w:rsidR="2919C338">
              <w:t>2.4</w:t>
            </w:r>
          </w:p>
        </w:tc>
        <w:tc>
          <w:tcPr>
            <w:tcW w:w="5721" w:type="dxa"/>
          </w:tcPr>
          <w:p w14:paraId="31D4434A" w14:textId="54B56277" w:rsidR="00C77BEF" w:rsidRDefault="00C77BEF" w:rsidP="00C77BEF">
            <w:r>
              <w:t xml:space="preserve">Aantal bewakingsagenten </w:t>
            </w:r>
            <w:r w:rsidR="001A08DC">
              <w:t xml:space="preserve">van externe firma </w:t>
            </w:r>
            <w:r>
              <w:t>voorzien tijdens evenement</w:t>
            </w:r>
          </w:p>
          <w:p w14:paraId="593F7BE3" w14:textId="290B4EA1" w:rsidR="005C2D0D" w:rsidRDefault="005C2D0D" w:rsidP="00C77BEF"/>
        </w:tc>
        <w:tc>
          <w:tcPr>
            <w:tcW w:w="4092" w:type="dxa"/>
          </w:tcPr>
          <w:p w14:paraId="7380AB59" w14:textId="77777777" w:rsidR="00C77BEF" w:rsidRDefault="00C77BEF" w:rsidP="007A341B"/>
        </w:tc>
      </w:tr>
      <w:tr w:rsidR="00C77BEF" w14:paraId="77A32BE6" w14:textId="77777777" w:rsidTr="0682B817">
        <w:trPr>
          <w:trHeight w:val="397"/>
        </w:trPr>
        <w:tc>
          <w:tcPr>
            <w:tcW w:w="795" w:type="dxa"/>
          </w:tcPr>
          <w:p w14:paraId="1D93F359" w14:textId="36D0FA44" w:rsidR="00C77BEF" w:rsidRDefault="36449FBB" w:rsidP="00960234">
            <w:pPr>
              <w:jc w:val="right"/>
            </w:pPr>
            <w:r>
              <w:t>3.</w:t>
            </w:r>
            <w:r w:rsidR="59AD82CB">
              <w:t>2.5</w:t>
            </w:r>
          </w:p>
        </w:tc>
        <w:tc>
          <w:tcPr>
            <w:tcW w:w="5721" w:type="dxa"/>
          </w:tcPr>
          <w:p w14:paraId="124A43A5" w14:textId="77777777" w:rsidR="00C77BEF" w:rsidRDefault="00C77BEF" w:rsidP="00C77BEF">
            <w:r>
              <w:t>Contractueel start- én einduur bewakingstaken</w:t>
            </w:r>
          </w:p>
          <w:p w14:paraId="672474BC" w14:textId="370D8AEC" w:rsidR="005C2D0D" w:rsidRDefault="00C77BEF" w:rsidP="00C77BEF">
            <w:pPr>
              <w:rPr>
                <w:i/>
                <w:iCs/>
                <w:sz w:val="20"/>
                <w:szCs w:val="20"/>
              </w:rPr>
            </w:pPr>
            <w:r w:rsidRPr="00563D74">
              <w:rPr>
                <w:i/>
                <w:iCs/>
                <w:sz w:val="20"/>
                <w:szCs w:val="20"/>
              </w:rPr>
              <w:t>(</w:t>
            </w:r>
            <w:r w:rsidR="00694AF0" w:rsidRPr="00563D74">
              <w:rPr>
                <w:i/>
                <w:iCs/>
                <w:sz w:val="20"/>
                <w:szCs w:val="20"/>
              </w:rPr>
              <w:t>Voorzie</w:t>
            </w:r>
            <w:r w:rsidRPr="00563D74">
              <w:rPr>
                <w:i/>
                <w:iCs/>
                <w:sz w:val="20"/>
                <w:szCs w:val="20"/>
              </w:rPr>
              <w:t xml:space="preserve"> bewaking tot </w:t>
            </w:r>
            <w:r w:rsidR="0037687E" w:rsidRPr="00563D74">
              <w:rPr>
                <w:i/>
                <w:iCs/>
                <w:sz w:val="20"/>
                <w:szCs w:val="20"/>
              </w:rPr>
              <w:t>1u na afloop evenement</w:t>
            </w:r>
            <w:r w:rsidRPr="00563D74">
              <w:rPr>
                <w:i/>
                <w:iCs/>
                <w:sz w:val="20"/>
                <w:szCs w:val="20"/>
              </w:rPr>
              <w:t xml:space="preserve"> teneinde ook de bezoekers bij het einde goed te begeleiden)</w:t>
            </w:r>
          </w:p>
          <w:p w14:paraId="4FEB6F4E" w14:textId="0E40CDD1" w:rsidR="005903E8" w:rsidRPr="005903E8" w:rsidRDefault="005903E8" w:rsidP="00C77BEF">
            <w:pPr>
              <w:rPr>
                <w:i/>
                <w:iCs/>
                <w:sz w:val="10"/>
                <w:szCs w:val="10"/>
              </w:rPr>
            </w:pPr>
          </w:p>
        </w:tc>
        <w:tc>
          <w:tcPr>
            <w:tcW w:w="4092" w:type="dxa"/>
          </w:tcPr>
          <w:p w14:paraId="1619D23D" w14:textId="77777777" w:rsidR="00C77BEF" w:rsidRDefault="00C77BEF" w:rsidP="007A341B"/>
        </w:tc>
      </w:tr>
      <w:tr w:rsidR="00C77BEF" w14:paraId="37450538" w14:textId="77777777" w:rsidTr="0682B817">
        <w:trPr>
          <w:trHeight w:val="397"/>
        </w:trPr>
        <w:tc>
          <w:tcPr>
            <w:tcW w:w="795" w:type="dxa"/>
          </w:tcPr>
          <w:p w14:paraId="49D80A2B" w14:textId="6AB91A4A" w:rsidR="00C77BEF" w:rsidRDefault="36449FBB" w:rsidP="00C77BEF">
            <w:r>
              <w:t>3.</w:t>
            </w:r>
            <w:r w:rsidR="571D6D94">
              <w:t>3</w:t>
            </w:r>
          </w:p>
        </w:tc>
        <w:tc>
          <w:tcPr>
            <w:tcW w:w="5721" w:type="dxa"/>
          </w:tcPr>
          <w:p w14:paraId="3614C175" w14:textId="203E8C25" w:rsidR="00A82AC7" w:rsidRDefault="00E013A7" w:rsidP="00C77BEF">
            <w:r>
              <w:t>E</w:t>
            </w:r>
            <w:r w:rsidR="36449FBB">
              <w:t xml:space="preserve">xtra </w:t>
            </w:r>
            <w:r w:rsidR="2F0CCAE2" w:rsidRPr="0682B817">
              <w:rPr>
                <w:u w:val="single"/>
              </w:rPr>
              <w:t xml:space="preserve">VUB </w:t>
            </w:r>
            <w:r w:rsidR="36449FBB" w:rsidRPr="0682B817">
              <w:rPr>
                <w:u w:val="single"/>
              </w:rPr>
              <w:t>Bewaker</w:t>
            </w:r>
            <w:r w:rsidR="00263431">
              <w:rPr>
                <w:u w:val="single"/>
              </w:rPr>
              <w:t>s</w:t>
            </w:r>
            <w:r w:rsidR="36449FBB">
              <w:t xml:space="preserve"> voor perimeter</w:t>
            </w:r>
            <w:r w:rsidR="00263431">
              <w:t xml:space="preserve">controle </w:t>
            </w:r>
            <w:r w:rsidR="00F325B1" w:rsidRPr="00A94A76">
              <w:rPr>
                <w:vertAlign w:val="superscript"/>
              </w:rPr>
              <w:t>(</w:t>
            </w:r>
            <w:r w:rsidR="00F325B1">
              <w:rPr>
                <w:vertAlign w:val="superscript"/>
              </w:rPr>
              <w:t>g</w:t>
            </w:r>
            <w:r w:rsidR="00F325B1" w:rsidRPr="00A94A76">
              <w:rPr>
                <w:vertAlign w:val="superscript"/>
              </w:rPr>
              <w:t>)</w:t>
            </w:r>
          </w:p>
          <w:p w14:paraId="000AF7F4" w14:textId="032B7ADA" w:rsidR="005903E8" w:rsidRPr="005903E8" w:rsidRDefault="005903E8" w:rsidP="00C77BEF">
            <w:pPr>
              <w:rPr>
                <w:i/>
                <w:iCs/>
                <w:sz w:val="10"/>
                <w:szCs w:val="10"/>
              </w:rPr>
            </w:pPr>
          </w:p>
        </w:tc>
        <w:tc>
          <w:tcPr>
            <w:tcW w:w="4092" w:type="dxa"/>
          </w:tcPr>
          <w:p w14:paraId="3FD7076F" w14:textId="4D0951DE" w:rsidR="00C77BEF" w:rsidRDefault="7BFBC9A3" w:rsidP="007A341B">
            <w:r>
              <w:t>Ja / Neen</w:t>
            </w:r>
          </w:p>
        </w:tc>
      </w:tr>
      <w:tr w:rsidR="00B11CD7" w14:paraId="38929497" w14:textId="77777777" w:rsidTr="0682B817">
        <w:trPr>
          <w:trHeight w:val="397"/>
        </w:trPr>
        <w:tc>
          <w:tcPr>
            <w:tcW w:w="795" w:type="dxa"/>
          </w:tcPr>
          <w:p w14:paraId="6F7A69E3" w14:textId="1B9CF6B7" w:rsidR="00B11CD7" w:rsidRDefault="0113108D" w:rsidP="00960234">
            <w:pPr>
              <w:jc w:val="right"/>
            </w:pPr>
            <w:r>
              <w:t>3.</w:t>
            </w:r>
            <w:r w:rsidR="378892EC">
              <w:t>3.1</w:t>
            </w:r>
          </w:p>
        </w:tc>
        <w:tc>
          <w:tcPr>
            <w:tcW w:w="5721" w:type="dxa"/>
          </w:tcPr>
          <w:p w14:paraId="3C72FE6F" w14:textId="4FC15676" w:rsidR="00B11CD7" w:rsidRDefault="378892EC" w:rsidP="0682B817">
            <w:r>
              <w:t xml:space="preserve">Aantal </w:t>
            </w:r>
            <w:r w:rsidR="26C7F04A">
              <w:t>VUB-bewakingsagenten</w:t>
            </w:r>
            <w:r>
              <w:t xml:space="preserve"> </w:t>
            </w:r>
            <w:r w:rsidR="2A393133">
              <w:t xml:space="preserve">gewenst </w:t>
            </w:r>
            <w:r>
              <w:t xml:space="preserve">tijdens evenement </w:t>
            </w:r>
          </w:p>
          <w:p w14:paraId="463D2A0B" w14:textId="554E6B30" w:rsidR="005903E8" w:rsidRPr="005903E8" w:rsidRDefault="005903E8" w:rsidP="00C77BEF">
            <w:pPr>
              <w:rPr>
                <w:sz w:val="10"/>
                <w:szCs w:val="10"/>
              </w:rPr>
            </w:pPr>
          </w:p>
        </w:tc>
        <w:tc>
          <w:tcPr>
            <w:tcW w:w="4092" w:type="dxa"/>
          </w:tcPr>
          <w:p w14:paraId="3382B626" w14:textId="77777777" w:rsidR="00B11CD7" w:rsidRDefault="00B11CD7" w:rsidP="007A341B"/>
        </w:tc>
      </w:tr>
      <w:tr w:rsidR="0682B817" w14:paraId="5FB8AC60" w14:textId="77777777" w:rsidTr="0682B817">
        <w:trPr>
          <w:trHeight w:val="397"/>
        </w:trPr>
        <w:tc>
          <w:tcPr>
            <w:tcW w:w="795" w:type="dxa"/>
          </w:tcPr>
          <w:p w14:paraId="07ECE205" w14:textId="1806BE1E" w:rsidR="3A7C5802" w:rsidRDefault="3A7C5802" w:rsidP="00960234">
            <w:pPr>
              <w:jc w:val="right"/>
            </w:pPr>
            <w:r>
              <w:t>3.</w:t>
            </w:r>
            <w:r w:rsidR="6B96E8D7">
              <w:t>3.2</w:t>
            </w:r>
          </w:p>
        </w:tc>
        <w:tc>
          <w:tcPr>
            <w:tcW w:w="5721" w:type="dxa"/>
          </w:tcPr>
          <w:p w14:paraId="53BD55F6" w14:textId="6F134BBB" w:rsidR="6B96E8D7" w:rsidRDefault="6B96E8D7" w:rsidP="0682B817">
            <w:r>
              <w:t>Gewenste begin- en einduur van deze taak</w:t>
            </w:r>
          </w:p>
        </w:tc>
        <w:tc>
          <w:tcPr>
            <w:tcW w:w="4092" w:type="dxa"/>
          </w:tcPr>
          <w:p w14:paraId="437D85B0" w14:textId="043C4943" w:rsidR="0682B817" w:rsidRDefault="0682B817" w:rsidP="0682B817"/>
        </w:tc>
      </w:tr>
    </w:tbl>
    <w:p w14:paraId="593E1559" w14:textId="77777777" w:rsidR="00F325B1" w:rsidRDefault="00F325B1" w:rsidP="00912278">
      <w:pPr>
        <w:pStyle w:val="NoSpacing"/>
        <w:jc w:val="both"/>
        <w:rPr>
          <w:vertAlign w:val="superscript"/>
        </w:rPr>
      </w:pPr>
    </w:p>
    <w:p w14:paraId="35031649" w14:textId="42C6A1E8" w:rsidR="00754912" w:rsidRPr="00F325B1" w:rsidRDefault="00C5786D" w:rsidP="00912278">
      <w:pPr>
        <w:pStyle w:val="NoSpacing"/>
        <w:jc w:val="both"/>
        <w:rPr>
          <w:i/>
          <w:iCs/>
          <w:sz w:val="20"/>
          <w:szCs w:val="20"/>
        </w:rPr>
      </w:pPr>
      <w:r w:rsidRPr="00F325B1">
        <w:rPr>
          <w:sz w:val="20"/>
          <w:szCs w:val="20"/>
          <w:vertAlign w:val="superscript"/>
        </w:rPr>
        <w:t xml:space="preserve">(e) </w:t>
      </w:r>
      <w:r w:rsidR="00ED5B55" w:rsidRPr="00F325B1">
        <w:rPr>
          <w:i/>
          <w:iCs/>
          <w:sz w:val="20"/>
          <w:szCs w:val="20"/>
        </w:rPr>
        <w:t xml:space="preserve">Voeg als bijlage </w:t>
      </w:r>
      <w:r w:rsidR="00912278" w:rsidRPr="00F325B1">
        <w:rPr>
          <w:i/>
          <w:iCs/>
          <w:sz w:val="20"/>
          <w:szCs w:val="20"/>
        </w:rPr>
        <w:t xml:space="preserve">het ondertekende document </w:t>
      </w:r>
      <w:r w:rsidR="00912278" w:rsidRPr="00F325B1">
        <w:rPr>
          <w:i/>
          <w:iCs/>
          <w:sz w:val="20"/>
          <w:szCs w:val="20"/>
          <w:u w:val="single"/>
        </w:rPr>
        <w:t>vrijwilligersregime</w:t>
      </w:r>
      <w:r w:rsidR="00912278" w:rsidRPr="00F325B1">
        <w:rPr>
          <w:i/>
          <w:iCs/>
          <w:sz w:val="20"/>
          <w:szCs w:val="20"/>
        </w:rPr>
        <w:t xml:space="preserve"> toe.</w:t>
      </w:r>
      <w:r w:rsidR="004D039A" w:rsidRPr="00F325B1">
        <w:rPr>
          <w:i/>
          <w:iCs/>
          <w:sz w:val="20"/>
          <w:szCs w:val="20"/>
        </w:rPr>
        <w:t xml:space="preserve"> </w:t>
      </w:r>
      <w:r w:rsidR="00754912" w:rsidRPr="00F325B1">
        <w:rPr>
          <w:i/>
          <w:iCs/>
          <w:sz w:val="20"/>
          <w:szCs w:val="20"/>
        </w:rPr>
        <w:t>Het vrijwilligersdocument downloaden, invullen en tijdig</w:t>
      </w:r>
      <w:r w:rsidR="002A34AD" w:rsidRPr="00F325B1">
        <w:rPr>
          <w:i/>
          <w:iCs/>
          <w:sz w:val="20"/>
          <w:szCs w:val="20"/>
        </w:rPr>
        <w:t xml:space="preserve"> </w:t>
      </w:r>
      <w:r w:rsidR="00F3727D" w:rsidRPr="00F325B1">
        <w:rPr>
          <w:i/>
          <w:iCs/>
          <w:sz w:val="20"/>
          <w:szCs w:val="20"/>
        </w:rPr>
        <w:t>(!)</w:t>
      </w:r>
      <w:r w:rsidR="00754912" w:rsidRPr="00F325B1">
        <w:rPr>
          <w:i/>
          <w:iCs/>
          <w:sz w:val="20"/>
          <w:szCs w:val="20"/>
        </w:rPr>
        <w:t xml:space="preserve"> versturen naar het kabinet van de Burgemeester voor ondertekening </w:t>
      </w:r>
      <w:bookmarkStart w:id="0" w:name="(cabinet.bourgmestre@ixelles.brussels"/>
      <w:r w:rsidR="00754912" w:rsidRPr="00F325B1">
        <w:rPr>
          <w:i/>
          <w:iCs/>
          <w:sz w:val="20"/>
          <w:szCs w:val="20"/>
        </w:rPr>
        <w:t>(</w:t>
      </w:r>
      <w:proofErr w:type="spellStart"/>
      <w:r w:rsidR="00754912" w:rsidRPr="00F325B1">
        <w:rPr>
          <w:i/>
          <w:iCs/>
          <w:sz w:val="20"/>
          <w:szCs w:val="20"/>
        </w:rPr>
        <w:t>cabinet.bourgmestre@ixelles.brussels</w:t>
      </w:r>
      <w:bookmarkEnd w:id="0"/>
      <w:proofErr w:type="spellEnd"/>
      <w:r w:rsidR="00754912" w:rsidRPr="00F325B1">
        <w:rPr>
          <w:i/>
          <w:iCs/>
          <w:sz w:val="20"/>
          <w:szCs w:val="20"/>
        </w:rPr>
        <w:t xml:space="preserve">). De </w:t>
      </w:r>
      <w:r w:rsidR="002A34AD" w:rsidRPr="00F325B1">
        <w:rPr>
          <w:i/>
          <w:iCs/>
          <w:sz w:val="20"/>
          <w:szCs w:val="20"/>
        </w:rPr>
        <w:t xml:space="preserve">door de burgemeester </w:t>
      </w:r>
      <w:r w:rsidR="00754912" w:rsidRPr="00F325B1">
        <w:rPr>
          <w:i/>
          <w:iCs/>
          <w:sz w:val="20"/>
          <w:szCs w:val="20"/>
        </w:rPr>
        <w:t>ondertekende versie van het document stuur je door naar </w:t>
      </w:r>
      <w:bookmarkStart w:id="1" w:name="mailto:infradesk@vub.be"/>
      <w:r w:rsidR="00754912" w:rsidRPr="00F325B1">
        <w:rPr>
          <w:i/>
          <w:iCs/>
          <w:sz w:val="20"/>
          <w:szCs w:val="20"/>
        </w:rPr>
        <w:fldChar w:fldCharType="begin"/>
      </w:r>
      <w:r w:rsidR="00754912" w:rsidRPr="00F325B1">
        <w:rPr>
          <w:i/>
          <w:iCs/>
          <w:sz w:val="20"/>
          <w:szCs w:val="20"/>
        </w:rPr>
        <w:instrText>HYPERLINK "mailto:infradesk@vub.be"</w:instrText>
      </w:r>
      <w:r w:rsidR="00754912" w:rsidRPr="00F325B1">
        <w:rPr>
          <w:i/>
          <w:iCs/>
          <w:sz w:val="20"/>
          <w:szCs w:val="20"/>
        </w:rPr>
      </w:r>
      <w:r w:rsidR="00754912" w:rsidRPr="00F325B1">
        <w:rPr>
          <w:i/>
          <w:iCs/>
          <w:sz w:val="20"/>
          <w:szCs w:val="20"/>
        </w:rPr>
        <w:fldChar w:fldCharType="separate"/>
      </w:r>
      <w:r w:rsidR="00754912" w:rsidRPr="00F325B1">
        <w:rPr>
          <w:rStyle w:val="Hyperlink"/>
          <w:i/>
          <w:iCs/>
          <w:sz w:val="20"/>
          <w:szCs w:val="20"/>
        </w:rPr>
        <w:t>infradesk@vub.be</w:t>
      </w:r>
      <w:r w:rsidR="00754912" w:rsidRPr="00F325B1">
        <w:rPr>
          <w:i/>
          <w:iCs/>
          <w:sz w:val="20"/>
          <w:szCs w:val="20"/>
        </w:rPr>
        <w:fldChar w:fldCharType="end"/>
      </w:r>
      <w:bookmarkEnd w:id="1"/>
      <w:r w:rsidR="00754912" w:rsidRPr="00F325B1">
        <w:rPr>
          <w:i/>
          <w:iCs/>
          <w:sz w:val="20"/>
          <w:szCs w:val="20"/>
        </w:rPr>
        <w:t> </w:t>
      </w:r>
    </w:p>
    <w:p w14:paraId="38F11991" w14:textId="18D0367F" w:rsidR="000A0F97" w:rsidRPr="00F325B1" w:rsidRDefault="00F325B1" w:rsidP="00912278">
      <w:pPr>
        <w:pStyle w:val="NoSpacing"/>
        <w:jc w:val="both"/>
        <w:rPr>
          <w:i/>
          <w:iCs/>
          <w:sz w:val="20"/>
          <w:szCs w:val="20"/>
        </w:rPr>
      </w:pPr>
      <w:r w:rsidRPr="00F325B1">
        <w:rPr>
          <w:sz w:val="20"/>
          <w:szCs w:val="20"/>
          <w:vertAlign w:val="superscript"/>
        </w:rPr>
        <w:t xml:space="preserve">(f) </w:t>
      </w:r>
      <w:r w:rsidR="00AE4A12" w:rsidRPr="00F325B1">
        <w:rPr>
          <w:i/>
          <w:iCs/>
          <w:sz w:val="20"/>
          <w:szCs w:val="20"/>
        </w:rPr>
        <w:t>Er mag enkel samengewerkt worden met officieel vergunde bewakingsondernemingen.</w:t>
      </w:r>
      <w:r w:rsidR="00C07973" w:rsidRPr="00F325B1">
        <w:rPr>
          <w:i/>
          <w:iCs/>
          <w:sz w:val="20"/>
          <w:szCs w:val="20"/>
        </w:rPr>
        <w:t xml:space="preserve"> </w:t>
      </w:r>
      <w:r w:rsidR="009A714A" w:rsidRPr="00F325B1">
        <w:rPr>
          <w:i/>
          <w:iCs/>
          <w:sz w:val="20"/>
          <w:szCs w:val="20"/>
        </w:rPr>
        <w:t xml:space="preserve">Zij zorgen voor </w:t>
      </w:r>
      <w:r w:rsidR="00C45084" w:rsidRPr="00F325B1">
        <w:rPr>
          <w:i/>
          <w:iCs/>
          <w:sz w:val="20"/>
          <w:szCs w:val="20"/>
        </w:rPr>
        <w:t>bewaking</w:t>
      </w:r>
      <w:r w:rsidR="009A714A" w:rsidRPr="00F325B1">
        <w:rPr>
          <w:i/>
          <w:iCs/>
          <w:sz w:val="20"/>
          <w:szCs w:val="20"/>
        </w:rPr>
        <w:t xml:space="preserve"> in de fuifzaal en </w:t>
      </w:r>
      <w:r w:rsidR="00C45084" w:rsidRPr="00F325B1">
        <w:rPr>
          <w:i/>
          <w:iCs/>
          <w:sz w:val="20"/>
          <w:szCs w:val="20"/>
        </w:rPr>
        <w:t>in de directe perimeter van de zaal.</w:t>
      </w:r>
    </w:p>
    <w:p w14:paraId="04BE7C90" w14:textId="19AAFEAE" w:rsidR="006223B5" w:rsidRPr="00F325B1" w:rsidRDefault="00F325B1" w:rsidP="00912278">
      <w:pPr>
        <w:pStyle w:val="NoSpacing"/>
        <w:jc w:val="both"/>
        <w:rPr>
          <w:i/>
          <w:iCs/>
          <w:sz w:val="20"/>
          <w:szCs w:val="20"/>
        </w:rPr>
      </w:pPr>
      <w:r w:rsidRPr="00F325B1">
        <w:rPr>
          <w:sz w:val="20"/>
          <w:szCs w:val="20"/>
          <w:vertAlign w:val="superscript"/>
        </w:rPr>
        <w:t xml:space="preserve">(g) </w:t>
      </w:r>
      <w:r w:rsidR="00C12053" w:rsidRPr="00F325B1">
        <w:rPr>
          <w:i/>
          <w:iCs/>
          <w:sz w:val="20"/>
          <w:szCs w:val="20"/>
        </w:rPr>
        <w:t>E</w:t>
      </w:r>
      <w:r w:rsidR="006223B5" w:rsidRPr="00F325B1">
        <w:rPr>
          <w:i/>
          <w:sz w:val="20"/>
          <w:szCs w:val="20"/>
        </w:rPr>
        <w:t>en extra bewakingsagent van de VUB-ploeg</w:t>
      </w:r>
      <w:r w:rsidR="00C12053" w:rsidRPr="00F325B1">
        <w:rPr>
          <w:i/>
          <w:sz w:val="20"/>
          <w:szCs w:val="20"/>
        </w:rPr>
        <w:t xml:space="preserve"> is aan te raden. Deze kan aangevraagd worden</w:t>
      </w:r>
      <w:r w:rsidR="006223B5" w:rsidRPr="00F325B1">
        <w:rPr>
          <w:i/>
          <w:sz w:val="20"/>
          <w:szCs w:val="20"/>
        </w:rPr>
        <w:t xml:space="preserve"> via Ultimo. Voor VUB-organisaties worden de kosten 50/50 opgedeeld tussen de </w:t>
      </w:r>
      <w:r w:rsidR="00D211FB" w:rsidRPr="00F325B1">
        <w:rPr>
          <w:i/>
          <w:sz w:val="20"/>
          <w:szCs w:val="20"/>
        </w:rPr>
        <w:t>huurder</w:t>
      </w:r>
      <w:r w:rsidR="006223B5" w:rsidRPr="00F325B1">
        <w:rPr>
          <w:i/>
          <w:sz w:val="20"/>
          <w:szCs w:val="20"/>
        </w:rPr>
        <w:t xml:space="preserve"> en Facility Services. Deze agent kan enkel ingezet worden in de omgeving van </w:t>
      </w:r>
      <w:r w:rsidR="005936D0" w:rsidRPr="00F325B1">
        <w:rPr>
          <w:i/>
          <w:sz w:val="20"/>
          <w:szCs w:val="20"/>
        </w:rPr>
        <w:t>het even</w:t>
      </w:r>
      <w:r w:rsidR="00EF07A7" w:rsidRPr="00F325B1">
        <w:rPr>
          <w:i/>
          <w:sz w:val="20"/>
          <w:szCs w:val="20"/>
        </w:rPr>
        <w:t>emen</w:t>
      </w:r>
      <w:r w:rsidR="005936D0" w:rsidRPr="00F325B1">
        <w:rPr>
          <w:i/>
          <w:sz w:val="20"/>
          <w:szCs w:val="20"/>
        </w:rPr>
        <w:t>t</w:t>
      </w:r>
      <w:r w:rsidR="006223B5" w:rsidRPr="00F325B1">
        <w:rPr>
          <w:i/>
          <w:sz w:val="20"/>
          <w:szCs w:val="20"/>
        </w:rPr>
        <w:t xml:space="preserve"> (niet binnen in de </w:t>
      </w:r>
      <w:r w:rsidR="005936D0" w:rsidRPr="00F325B1">
        <w:rPr>
          <w:i/>
          <w:sz w:val="20"/>
          <w:szCs w:val="20"/>
        </w:rPr>
        <w:t>fuifzaal De Bunker</w:t>
      </w:r>
      <w:r w:rsidR="006223B5" w:rsidRPr="00F325B1">
        <w:rPr>
          <w:i/>
          <w:sz w:val="20"/>
          <w:szCs w:val="20"/>
        </w:rPr>
        <w:t xml:space="preserve">). </w:t>
      </w:r>
    </w:p>
    <w:p w14:paraId="49FAC255" w14:textId="6176E394" w:rsidR="00886A4B" w:rsidRDefault="0021081B" w:rsidP="0021081B">
      <w:pPr>
        <w:rPr>
          <w:i/>
          <w:iCs/>
          <w:sz w:val="20"/>
          <w:szCs w:val="20"/>
        </w:rPr>
      </w:pPr>
      <w:r>
        <w:rPr>
          <w:i/>
          <w:iCs/>
          <w:sz w:val="20"/>
          <w:szCs w:val="20"/>
        </w:rPr>
        <w:br w:type="page"/>
      </w:r>
    </w:p>
    <w:tbl>
      <w:tblPr>
        <w:tblStyle w:val="TableGrid"/>
        <w:tblW w:w="10608" w:type="dxa"/>
        <w:tblLook w:val="04A0" w:firstRow="1" w:lastRow="0" w:firstColumn="1" w:lastColumn="0" w:noHBand="0" w:noVBand="1"/>
      </w:tblPr>
      <w:tblGrid>
        <w:gridCol w:w="825"/>
        <w:gridCol w:w="5718"/>
        <w:gridCol w:w="4065"/>
      </w:tblGrid>
      <w:tr w:rsidR="00921F3D" w14:paraId="420246AE" w14:textId="77777777" w:rsidTr="18A80B24">
        <w:tc>
          <w:tcPr>
            <w:tcW w:w="825" w:type="dxa"/>
            <w:shd w:val="clear" w:color="auto" w:fill="FFF2CC" w:themeFill="accent4" w:themeFillTint="33"/>
          </w:tcPr>
          <w:p w14:paraId="6A2BA597" w14:textId="61608F38" w:rsidR="00921F3D" w:rsidRPr="00D14F4C" w:rsidRDefault="00FD4569">
            <w:pPr>
              <w:rPr>
                <w:b/>
                <w:bCs/>
              </w:rPr>
            </w:pPr>
            <w:r>
              <w:rPr>
                <w:b/>
                <w:bCs/>
              </w:rPr>
              <w:lastRenderedPageBreak/>
              <w:t>4</w:t>
            </w:r>
          </w:p>
        </w:tc>
        <w:tc>
          <w:tcPr>
            <w:tcW w:w="5718" w:type="dxa"/>
            <w:shd w:val="clear" w:color="auto" w:fill="FFF2CC" w:themeFill="accent4" w:themeFillTint="33"/>
          </w:tcPr>
          <w:p w14:paraId="277C8E9D" w14:textId="312AA626" w:rsidR="00921F3D" w:rsidRPr="00D14F4C" w:rsidRDefault="00706CB2">
            <w:pPr>
              <w:rPr>
                <w:b/>
                <w:bCs/>
              </w:rPr>
            </w:pPr>
            <w:r>
              <w:rPr>
                <w:b/>
                <w:bCs/>
              </w:rPr>
              <w:t>Aantallen</w:t>
            </w:r>
          </w:p>
        </w:tc>
        <w:tc>
          <w:tcPr>
            <w:tcW w:w="4065" w:type="dxa"/>
            <w:shd w:val="clear" w:color="auto" w:fill="FFF2CC" w:themeFill="accent4" w:themeFillTint="33"/>
          </w:tcPr>
          <w:p w14:paraId="7077E111" w14:textId="77777777" w:rsidR="00921F3D" w:rsidRPr="00D14F4C" w:rsidRDefault="00921F3D">
            <w:pPr>
              <w:rPr>
                <w:b/>
                <w:bCs/>
              </w:rPr>
            </w:pPr>
          </w:p>
        </w:tc>
      </w:tr>
      <w:tr w:rsidR="00921F3D" w14:paraId="790C049F" w14:textId="77777777" w:rsidTr="18A80B24">
        <w:trPr>
          <w:trHeight w:val="397"/>
        </w:trPr>
        <w:tc>
          <w:tcPr>
            <w:tcW w:w="825" w:type="dxa"/>
          </w:tcPr>
          <w:p w14:paraId="6C5E64A3" w14:textId="6B272670" w:rsidR="00921F3D" w:rsidRDefault="00462382">
            <w:r>
              <w:t>4.1</w:t>
            </w:r>
          </w:p>
        </w:tc>
        <w:tc>
          <w:tcPr>
            <w:tcW w:w="5718" w:type="dxa"/>
          </w:tcPr>
          <w:p w14:paraId="7F8AE5A0" w14:textId="2815C10E" w:rsidR="00694AF0" w:rsidRDefault="00CF510B">
            <w:r>
              <w:t>Verwacht aantal bezoekers</w:t>
            </w:r>
            <w:r w:rsidR="000A0F97">
              <w:t xml:space="preserve"> </w:t>
            </w:r>
            <w:r w:rsidR="000748E1">
              <w:t>voor even</w:t>
            </w:r>
            <w:r w:rsidR="00EF07A7">
              <w:t>emen</w:t>
            </w:r>
            <w:r w:rsidR="000748E1">
              <w:t>t</w:t>
            </w:r>
          </w:p>
          <w:p w14:paraId="7C47C2D6" w14:textId="7929A5B9" w:rsidR="0056583F" w:rsidRDefault="0056583F" w:rsidP="00694AF0"/>
        </w:tc>
        <w:tc>
          <w:tcPr>
            <w:tcW w:w="4065" w:type="dxa"/>
          </w:tcPr>
          <w:p w14:paraId="680A953C" w14:textId="77777777" w:rsidR="00921F3D" w:rsidRDefault="00921F3D" w:rsidP="007A341B"/>
        </w:tc>
      </w:tr>
      <w:tr w:rsidR="00921F3D" w14:paraId="73174F97" w14:textId="77777777" w:rsidTr="18A80B24">
        <w:trPr>
          <w:trHeight w:val="397"/>
        </w:trPr>
        <w:tc>
          <w:tcPr>
            <w:tcW w:w="825" w:type="dxa"/>
          </w:tcPr>
          <w:p w14:paraId="5D1A4231" w14:textId="4131C15B" w:rsidR="00921F3D" w:rsidRDefault="00462382" w:rsidP="009633E4">
            <w:pPr>
              <w:jc w:val="right"/>
            </w:pPr>
            <w:r>
              <w:t>4.</w:t>
            </w:r>
            <w:r w:rsidR="00263431">
              <w:t>1.1</w:t>
            </w:r>
          </w:p>
        </w:tc>
        <w:tc>
          <w:tcPr>
            <w:tcW w:w="5718" w:type="dxa"/>
          </w:tcPr>
          <w:p w14:paraId="3C8D637B" w14:textId="1E5BEF40" w:rsidR="00B9302A" w:rsidRDefault="00CF510B">
            <w:r>
              <w:t xml:space="preserve">Maximum aantal </w:t>
            </w:r>
            <w:r w:rsidR="00996CD2">
              <w:t>gelijktijdig</w:t>
            </w:r>
            <w:r w:rsidR="00716152">
              <w:t xml:space="preserve">e </w:t>
            </w:r>
            <w:r w:rsidR="00996CD2">
              <w:t>bezoekers</w:t>
            </w:r>
            <w:r w:rsidR="000A0F97">
              <w:t xml:space="preserve"> </w:t>
            </w:r>
            <w:r w:rsidR="00307571">
              <w:t>in de fuifzaal</w:t>
            </w:r>
          </w:p>
          <w:p w14:paraId="0361CB7A" w14:textId="66A12FCE" w:rsidR="00921F3D" w:rsidRDefault="000A0F97">
            <w:pPr>
              <w:rPr>
                <w:i/>
                <w:iCs/>
                <w:sz w:val="20"/>
                <w:szCs w:val="20"/>
              </w:rPr>
            </w:pPr>
            <w:r w:rsidRPr="00B504DE">
              <w:rPr>
                <w:i/>
                <w:iCs/>
                <w:sz w:val="20"/>
                <w:szCs w:val="20"/>
              </w:rPr>
              <w:t>(</w:t>
            </w:r>
            <w:r w:rsidR="006F4B58" w:rsidRPr="00B504DE">
              <w:rPr>
                <w:i/>
                <w:iCs/>
                <w:sz w:val="20"/>
                <w:szCs w:val="20"/>
              </w:rPr>
              <w:t>Max.</w:t>
            </w:r>
            <w:r w:rsidRPr="00B504DE">
              <w:rPr>
                <w:i/>
                <w:iCs/>
                <w:sz w:val="20"/>
                <w:szCs w:val="20"/>
              </w:rPr>
              <w:t xml:space="preserve"> 1</w:t>
            </w:r>
            <w:r w:rsidR="005936D0">
              <w:rPr>
                <w:i/>
                <w:iCs/>
                <w:sz w:val="20"/>
                <w:szCs w:val="20"/>
              </w:rPr>
              <w:t>0</w:t>
            </w:r>
            <w:r w:rsidRPr="00B504DE">
              <w:rPr>
                <w:i/>
                <w:iCs/>
                <w:sz w:val="20"/>
                <w:szCs w:val="20"/>
              </w:rPr>
              <w:t xml:space="preserve">00 </w:t>
            </w:r>
            <w:r w:rsidR="005936D0">
              <w:rPr>
                <w:i/>
                <w:iCs/>
                <w:sz w:val="20"/>
                <w:szCs w:val="20"/>
              </w:rPr>
              <w:t>indien de fuifzaal De Bunker</w:t>
            </w:r>
            <w:r w:rsidRPr="00B504DE">
              <w:rPr>
                <w:i/>
                <w:iCs/>
                <w:sz w:val="20"/>
                <w:szCs w:val="20"/>
              </w:rPr>
              <w:t xml:space="preserve"> volledig leeg</w:t>
            </w:r>
            <w:r w:rsidR="005936D0">
              <w:rPr>
                <w:i/>
                <w:iCs/>
                <w:sz w:val="20"/>
                <w:szCs w:val="20"/>
              </w:rPr>
              <w:t xml:space="preserve"> is</w:t>
            </w:r>
            <w:r w:rsidR="00716152">
              <w:rPr>
                <w:i/>
                <w:iCs/>
                <w:sz w:val="20"/>
                <w:szCs w:val="20"/>
              </w:rPr>
              <w:t xml:space="preserve"> – zonder extra meubilair</w:t>
            </w:r>
          </w:p>
          <w:p w14:paraId="536A4A82" w14:textId="0C6A7565" w:rsidR="00C30CF2" w:rsidRPr="001921FE" w:rsidRDefault="00030D2C">
            <w:pPr>
              <w:rPr>
                <w:i/>
                <w:iCs/>
                <w:sz w:val="20"/>
                <w:szCs w:val="20"/>
              </w:rPr>
            </w:pPr>
            <w:r>
              <w:rPr>
                <w:i/>
                <w:iCs/>
                <w:sz w:val="20"/>
                <w:szCs w:val="20"/>
              </w:rPr>
              <w:t>Per m² ingebruikname moet er 2 personen in mindering gebracht worden van het totaal.</w:t>
            </w:r>
          </w:p>
        </w:tc>
        <w:tc>
          <w:tcPr>
            <w:tcW w:w="4065" w:type="dxa"/>
          </w:tcPr>
          <w:p w14:paraId="2FB94EF8" w14:textId="77777777" w:rsidR="00921F3D" w:rsidRDefault="00921F3D" w:rsidP="007A341B"/>
        </w:tc>
      </w:tr>
      <w:tr w:rsidR="007A604A" w14:paraId="1C09B330" w14:textId="77777777" w:rsidTr="18A80B24">
        <w:trPr>
          <w:trHeight w:val="397"/>
        </w:trPr>
        <w:tc>
          <w:tcPr>
            <w:tcW w:w="825" w:type="dxa"/>
          </w:tcPr>
          <w:p w14:paraId="126B8AE0" w14:textId="220AE446" w:rsidR="007A604A" w:rsidRDefault="007A604A">
            <w:r>
              <w:t>4.2</w:t>
            </w:r>
          </w:p>
        </w:tc>
        <w:tc>
          <w:tcPr>
            <w:tcW w:w="5718" w:type="dxa"/>
          </w:tcPr>
          <w:p w14:paraId="42BB7683" w14:textId="74743C18" w:rsidR="007A604A" w:rsidRDefault="007A604A">
            <w:r>
              <w:t>Toiletten</w:t>
            </w:r>
          </w:p>
        </w:tc>
        <w:tc>
          <w:tcPr>
            <w:tcW w:w="4065" w:type="dxa"/>
          </w:tcPr>
          <w:p w14:paraId="2CBE4FD7" w14:textId="77777777" w:rsidR="007A604A" w:rsidRDefault="007A604A" w:rsidP="007A341B"/>
        </w:tc>
      </w:tr>
      <w:tr w:rsidR="00921F3D" w14:paraId="063FCAE7" w14:textId="77777777" w:rsidTr="18A80B24">
        <w:trPr>
          <w:trHeight w:val="397"/>
        </w:trPr>
        <w:tc>
          <w:tcPr>
            <w:tcW w:w="825" w:type="dxa"/>
          </w:tcPr>
          <w:p w14:paraId="60554957" w14:textId="53E83350" w:rsidR="00921F3D" w:rsidRDefault="00462382" w:rsidP="007A604A">
            <w:pPr>
              <w:jc w:val="right"/>
            </w:pPr>
            <w:r>
              <w:t>4.</w:t>
            </w:r>
            <w:r w:rsidR="00263431">
              <w:t>2</w:t>
            </w:r>
            <w:r w:rsidR="007A604A">
              <w:t>.1</w:t>
            </w:r>
          </w:p>
        </w:tc>
        <w:tc>
          <w:tcPr>
            <w:tcW w:w="5718" w:type="dxa"/>
          </w:tcPr>
          <w:p w14:paraId="27D16E8E" w14:textId="79542EF1" w:rsidR="00921F3D" w:rsidRDefault="00996CD2">
            <w:r>
              <w:t>Aantal voorziene zittoiletten</w:t>
            </w:r>
            <w:r w:rsidR="00F325B1" w:rsidRPr="00A94A76">
              <w:rPr>
                <w:vertAlign w:val="superscript"/>
              </w:rPr>
              <w:t>(</w:t>
            </w:r>
            <w:r w:rsidR="00F325B1">
              <w:rPr>
                <w:vertAlign w:val="superscript"/>
              </w:rPr>
              <w:t>h</w:t>
            </w:r>
            <w:r w:rsidR="00F325B1" w:rsidRPr="00A94A76">
              <w:rPr>
                <w:vertAlign w:val="superscript"/>
              </w:rPr>
              <w:t>)</w:t>
            </w:r>
          </w:p>
          <w:p w14:paraId="42EB879D" w14:textId="7DDF8E39" w:rsidR="00C30CF2" w:rsidRPr="001921FE" w:rsidRDefault="00C05D4C">
            <w:pPr>
              <w:rPr>
                <w:i/>
                <w:iCs/>
                <w:sz w:val="20"/>
                <w:szCs w:val="20"/>
              </w:rPr>
            </w:pPr>
            <w:r w:rsidRPr="00B504DE">
              <w:rPr>
                <w:i/>
                <w:iCs/>
                <w:sz w:val="20"/>
                <w:szCs w:val="20"/>
              </w:rPr>
              <w:t>(</w:t>
            </w:r>
            <w:r w:rsidR="006F4B58" w:rsidRPr="00B504DE">
              <w:rPr>
                <w:i/>
                <w:iCs/>
                <w:sz w:val="20"/>
                <w:szCs w:val="20"/>
              </w:rPr>
              <w:t>Hanteer</w:t>
            </w:r>
            <w:r w:rsidRPr="00B504DE">
              <w:rPr>
                <w:i/>
                <w:iCs/>
                <w:sz w:val="20"/>
                <w:szCs w:val="20"/>
              </w:rPr>
              <w:t xml:space="preserve"> de regel 1 per 300 gelijktijdige bezoekers in </w:t>
            </w:r>
            <w:r w:rsidR="00A937EE">
              <w:rPr>
                <w:i/>
                <w:iCs/>
                <w:sz w:val="20"/>
                <w:szCs w:val="20"/>
              </w:rPr>
              <w:t>fuifzaal</w:t>
            </w:r>
            <w:r w:rsidRPr="00B504DE">
              <w:rPr>
                <w:i/>
                <w:iCs/>
                <w:sz w:val="20"/>
                <w:szCs w:val="20"/>
              </w:rPr>
              <w:t>)</w:t>
            </w:r>
          </w:p>
        </w:tc>
        <w:tc>
          <w:tcPr>
            <w:tcW w:w="4065" w:type="dxa"/>
          </w:tcPr>
          <w:p w14:paraId="60BE7949" w14:textId="77777777" w:rsidR="00921F3D" w:rsidRDefault="00921F3D" w:rsidP="007A341B"/>
        </w:tc>
      </w:tr>
      <w:tr w:rsidR="00921F3D" w14:paraId="169F1BA3" w14:textId="77777777" w:rsidTr="18A80B24">
        <w:trPr>
          <w:trHeight w:val="397"/>
        </w:trPr>
        <w:tc>
          <w:tcPr>
            <w:tcW w:w="825" w:type="dxa"/>
          </w:tcPr>
          <w:p w14:paraId="5857AA2D" w14:textId="34F5C736" w:rsidR="00921F3D" w:rsidRDefault="00462382" w:rsidP="009633E4">
            <w:pPr>
              <w:jc w:val="right"/>
            </w:pPr>
            <w:r>
              <w:t>4.</w:t>
            </w:r>
            <w:r w:rsidR="00263431">
              <w:t>2.</w:t>
            </w:r>
            <w:r w:rsidR="007A604A">
              <w:t>2</w:t>
            </w:r>
          </w:p>
        </w:tc>
        <w:tc>
          <w:tcPr>
            <w:tcW w:w="5718" w:type="dxa"/>
          </w:tcPr>
          <w:p w14:paraId="5C05154F" w14:textId="7A7BC44E" w:rsidR="00921F3D" w:rsidRDefault="00996CD2">
            <w:r>
              <w:t xml:space="preserve">Aantal voorziene </w:t>
            </w:r>
            <w:r w:rsidR="005322D8">
              <w:t xml:space="preserve">cross-urinoirs </w:t>
            </w:r>
            <w:r w:rsidR="009C66E8">
              <w:t>(4)</w:t>
            </w:r>
          </w:p>
          <w:p w14:paraId="36286B45" w14:textId="60AE4A58" w:rsidR="00C30CF2" w:rsidRPr="001921FE" w:rsidRDefault="00C05D4C" w:rsidP="0092300A">
            <w:pPr>
              <w:rPr>
                <w:i/>
                <w:iCs/>
                <w:sz w:val="20"/>
                <w:szCs w:val="20"/>
                <w:shd w:val="clear" w:color="auto" w:fill="FFFFFF"/>
              </w:rPr>
            </w:pPr>
            <w:r w:rsidRPr="00694AF0">
              <w:rPr>
                <w:i/>
                <w:iCs/>
                <w:sz w:val="20"/>
                <w:szCs w:val="20"/>
                <w:shd w:val="clear" w:color="auto" w:fill="FFFFFF"/>
              </w:rPr>
              <w:t>(</w:t>
            </w:r>
            <w:r w:rsidR="006F4B58" w:rsidRPr="00694AF0">
              <w:rPr>
                <w:i/>
                <w:iCs/>
                <w:sz w:val="20"/>
                <w:szCs w:val="20"/>
                <w:shd w:val="clear" w:color="auto" w:fill="FFFFFF"/>
              </w:rPr>
              <w:t>Hanteer</w:t>
            </w:r>
            <w:r w:rsidRPr="00694AF0">
              <w:rPr>
                <w:i/>
                <w:iCs/>
                <w:sz w:val="20"/>
                <w:szCs w:val="20"/>
                <w:shd w:val="clear" w:color="auto" w:fill="FFFFFF"/>
              </w:rPr>
              <w:t xml:space="preserve"> de regel 1 per 500 gelijktijdige bezoekers in </w:t>
            </w:r>
            <w:r w:rsidR="00A937EE">
              <w:rPr>
                <w:i/>
                <w:iCs/>
                <w:sz w:val="20"/>
                <w:szCs w:val="20"/>
                <w:shd w:val="clear" w:color="auto" w:fill="FFFFFF"/>
              </w:rPr>
              <w:t>fuifzaal</w:t>
            </w:r>
            <w:r w:rsidRPr="00694AF0">
              <w:rPr>
                <w:i/>
                <w:iCs/>
                <w:sz w:val="20"/>
                <w:szCs w:val="20"/>
                <w:shd w:val="clear" w:color="auto" w:fill="FFFFFF"/>
              </w:rPr>
              <w:t>)</w:t>
            </w:r>
          </w:p>
        </w:tc>
        <w:tc>
          <w:tcPr>
            <w:tcW w:w="4065" w:type="dxa"/>
          </w:tcPr>
          <w:p w14:paraId="47A8179F" w14:textId="77777777" w:rsidR="00921F3D" w:rsidRDefault="00921F3D" w:rsidP="007A341B"/>
        </w:tc>
      </w:tr>
      <w:tr w:rsidR="00921F3D" w14:paraId="307FCA47" w14:textId="77777777" w:rsidTr="18A80B24">
        <w:trPr>
          <w:trHeight w:val="397"/>
        </w:trPr>
        <w:tc>
          <w:tcPr>
            <w:tcW w:w="825" w:type="dxa"/>
          </w:tcPr>
          <w:p w14:paraId="0FC0CAB4" w14:textId="1AD084D6" w:rsidR="00921F3D" w:rsidRDefault="00462382">
            <w:r>
              <w:t>4.</w:t>
            </w:r>
            <w:r w:rsidR="005370EC">
              <w:t>3</w:t>
            </w:r>
          </w:p>
        </w:tc>
        <w:tc>
          <w:tcPr>
            <w:tcW w:w="5718" w:type="dxa"/>
          </w:tcPr>
          <w:p w14:paraId="722D1921" w14:textId="4364BD2A" w:rsidR="00C30CF2" w:rsidRDefault="00462382" w:rsidP="00A57E1D">
            <w:r w:rsidRPr="00462382">
              <w:t xml:space="preserve">Aantal eetkramen </w:t>
            </w:r>
            <w:r w:rsidR="00F325B1" w:rsidRPr="00A94A76">
              <w:rPr>
                <w:vertAlign w:val="superscript"/>
              </w:rPr>
              <w:t>(</w:t>
            </w:r>
            <w:r w:rsidR="007A604A">
              <w:rPr>
                <w:vertAlign w:val="superscript"/>
              </w:rPr>
              <w:t>i</w:t>
            </w:r>
            <w:r w:rsidR="00F325B1" w:rsidRPr="00A94A76">
              <w:rPr>
                <w:vertAlign w:val="superscript"/>
              </w:rPr>
              <w:t>)</w:t>
            </w:r>
          </w:p>
        </w:tc>
        <w:tc>
          <w:tcPr>
            <w:tcW w:w="4065" w:type="dxa"/>
          </w:tcPr>
          <w:p w14:paraId="4729FA9A" w14:textId="77777777" w:rsidR="00921F3D" w:rsidRDefault="00921F3D" w:rsidP="007A341B"/>
        </w:tc>
      </w:tr>
      <w:tr w:rsidR="00921F3D" w14:paraId="1002B4FE" w14:textId="77777777" w:rsidTr="18A80B24">
        <w:trPr>
          <w:trHeight w:val="397"/>
        </w:trPr>
        <w:tc>
          <w:tcPr>
            <w:tcW w:w="825" w:type="dxa"/>
          </w:tcPr>
          <w:p w14:paraId="317FC196" w14:textId="1BBF5FA3" w:rsidR="00921F3D" w:rsidRPr="00462382" w:rsidRDefault="00462382" w:rsidP="009633E4">
            <w:pPr>
              <w:jc w:val="right"/>
            </w:pPr>
            <w:r>
              <w:t>4.</w:t>
            </w:r>
            <w:r w:rsidR="005370EC">
              <w:t>3</w:t>
            </w:r>
            <w:r w:rsidR="00263431">
              <w:t>.1</w:t>
            </w:r>
          </w:p>
        </w:tc>
        <w:tc>
          <w:tcPr>
            <w:tcW w:w="5718" w:type="dxa"/>
          </w:tcPr>
          <w:p w14:paraId="180C726F" w14:textId="5FA67CE4" w:rsidR="00921F3D" w:rsidRDefault="00A57E1D">
            <w:r>
              <w:t>N</w:t>
            </w:r>
            <w:r w:rsidR="00462382" w:rsidRPr="00462382">
              <w:t>aam verantwoordelijke eetkraam</w:t>
            </w:r>
          </w:p>
          <w:p w14:paraId="62E7DEE9" w14:textId="16856F53" w:rsidR="00C30CF2" w:rsidRPr="00462382" w:rsidRDefault="00C30CF2"/>
        </w:tc>
        <w:tc>
          <w:tcPr>
            <w:tcW w:w="4065" w:type="dxa"/>
          </w:tcPr>
          <w:p w14:paraId="745F8874" w14:textId="77777777" w:rsidR="00921F3D" w:rsidRDefault="00921F3D" w:rsidP="007A341B"/>
        </w:tc>
      </w:tr>
      <w:tr w:rsidR="00A57E1D" w14:paraId="4A2567DD" w14:textId="77777777" w:rsidTr="18A80B24">
        <w:trPr>
          <w:trHeight w:val="397"/>
        </w:trPr>
        <w:tc>
          <w:tcPr>
            <w:tcW w:w="825" w:type="dxa"/>
          </w:tcPr>
          <w:p w14:paraId="7AD114A4" w14:textId="70DC2B89" w:rsidR="00A57E1D" w:rsidRDefault="00A57E1D" w:rsidP="009633E4">
            <w:pPr>
              <w:jc w:val="right"/>
            </w:pPr>
            <w:r>
              <w:t>4.</w:t>
            </w:r>
            <w:r w:rsidR="005370EC">
              <w:t>3</w:t>
            </w:r>
            <w:r>
              <w:t>.2</w:t>
            </w:r>
          </w:p>
        </w:tc>
        <w:tc>
          <w:tcPr>
            <w:tcW w:w="5718" w:type="dxa"/>
          </w:tcPr>
          <w:p w14:paraId="792BE93F" w14:textId="50C94CAD" w:rsidR="00A57E1D" w:rsidRDefault="00A57E1D" w:rsidP="00A57E1D">
            <w:r w:rsidRPr="00462382">
              <w:t>Gsm-nummer verantwoordelijke eetkraam</w:t>
            </w:r>
          </w:p>
          <w:p w14:paraId="4211DF59" w14:textId="77777777" w:rsidR="00A57E1D" w:rsidRPr="00462382" w:rsidRDefault="00A57E1D"/>
        </w:tc>
        <w:tc>
          <w:tcPr>
            <w:tcW w:w="4065" w:type="dxa"/>
          </w:tcPr>
          <w:p w14:paraId="42B23844" w14:textId="77777777" w:rsidR="00A57E1D" w:rsidRDefault="00A57E1D" w:rsidP="007A341B"/>
        </w:tc>
      </w:tr>
    </w:tbl>
    <w:p w14:paraId="38074953" w14:textId="10E3857E" w:rsidR="00542072" w:rsidRPr="00F325B1" w:rsidRDefault="00F325B1" w:rsidP="00542072">
      <w:pPr>
        <w:tabs>
          <w:tab w:val="center" w:pos="3273"/>
        </w:tabs>
        <w:spacing w:after="0" w:line="240" w:lineRule="auto"/>
        <w:rPr>
          <w:i/>
          <w:iCs/>
          <w:sz w:val="20"/>
          <w:szCs w:val="20"/>
        </w:rPr>
      </w:pPr>
      <w:r w:rsidRPr="00F325B1">
        <w:rPr>
          <w:sz w:val="20"/>
          <w:szCs w:val="20"/>
          <w:vertAlign w:val="superscript"/>
        </w:rPr>
        <w:t xml:space="preserve">(h) </w:t>
      </w:r>
      <w:r w:rsidR="008464A6" w:rsidRPr="00F325B1">
        <w:rPr>
          <w:i/>
          <w:iCs/>
          <w:sz w:val="20"/>
          <w:szCs w:val="20"/>
        </w:rPr>
        <w:t>Tijdens het even</w:t>
      </w:r>
      <w:r w:rsidR="004A23BC" w:rsidRPr="00F325B1">
        <w:rPr>
          <w:i/>
          <w:iCs/>
          <w:sz w:val="20"/>
          <w:szCs w:val="20"/>
        </w:rPr>
        <w:t>emen</w:t>
      </w:r>
      <w:r w:rsidR="008464A6" w:rsidRPr="00F325B1">
        <w:rPr>
          <w:i/>
          <w:iCs/>
          <w:sz w:val="20"/>
          <w:szCs w:val="20"/>
        </w:rPr>
        <w:t>t mag er ook gebruik gemaakt worden van de 3 publiek toegankelijke toiletten in de toiletcontainer naast gebouw Q.</w:t>
      </w:r>
    </w:p>
    <w:p w14:paraId="072D689F" w14:textId="7BEC792F" w:rsidR="00A57E1D" w:rsidRDefault="00F325B1" w:rsidP="00F325B1">
      <w:pPr>
        <w:spacing w:after="0" w:line="240" w:lineRule="auto"/>
        <w:jc w:val="both"/>
        <w:rPr>
          <w:i/>
          <w:iCs/>
          <w:sz w:val="20"/>
          <w:szCs w:val="20"/>
          <w:lang w:val="en-BE"/>
        </w:rPr>
      </w:pPr>
      <w:r w:rsidRPr="00F325B1">
        <w:rPr>
          <w:sz w:val="20"/>
          <w:szCs w:val="20"/>
          <w:vertAlign w:val="superscript"/>
        </w:rPr>
        <w:t>(</w:t>
      </w:r>
      <w:r w:rsidR="005370EC">
        <w:rPr>
          <w:sz w:val="20"/>
          <w:szCs w:val="20"/>
          <w:vertAlign w:val="superscript"/>
        </w:rPr>
        <w:t>i</w:t>
      </w:r>
      <w:r w:rsidRPr="00F325B1">
        <w:rPr>
          <w:sz w:val="20"/>
          <w:szCs w:val="20"/>
          <w:vertAlign w:val="superscript"/>
        </w:rPr>
        <w:t xml:space="preserve">) </w:t>
      </w:r>
      <w:r w:rsidR="00A57E1D" w:rsidRPr="00F325B1">
        <w:rPr>
          <w:i/>
          <w:iCs/>
          <w:sz w:val="20"/>
          <w:szCs w:val="20"/>
        </w:rPr>
        <w:t xml:space="preserve">Eetkramen </w:t>
      </w:r>
      <w:r w:rsidR="00CA27AA" w:rsidRPr="00F325B1">
        <w:rPr>
          <w:i/>
          <w:iCs/>
          <w:sz w:val="20"/>
          <w:szCs w:val="20"/>
        </w:rPr>
        <w:t>(</w:t>
      </w:r>
      <w:r w:rsidR="00A156BF" w:rsidRPr="00F325B1">
        <w:rPr>
          <w:i/>
          <w:iCs/>
          <w:sz w:val="20"/>
          <w:szCs w:val="20"/>
        </w:rPr>
        <w:t xml:space="preserve">eventueel </w:t>
      </w:r>
      <w:proofErr w:type="spellStart"/>
      <w:r w:rsidR="00CA27AA" w:rsidRPr="00F325B1">
        <w:rPr>
          <w:i/>
          <w:iCs/>
          <w:sz w:val="20"/>
          <w:szCs w:val="20"/>
          <w:lang w:val="en-BE"/>
        </w:rPr>
        <w:t>onder</w:t>
      </w:r>
      <w:proofErr w:type="spellEnd"/>
      <w:r w:rsidR="00CA27AA" w:rsidRPr="00F325B1">
        <w:rPr>
          <w:i/>
          <w:iCs/>
          <w:sz w:val="20"/>
          <w:szCs w:val="20"/>
          <w:lang w:val="en-BE"/>
        </w:rPr>
        <w:t xml:space="preserve"> </w:t>
      </w:r>
      <w:proofErr w:type="spellStart"/>
      <w:r w:rsidR="00CA27AA" w:rsidRPr="00F325B1">
        <w:rPr>
          <w:i/>
          <w:iCs/>
          <w:sz w:val="20"/>
          <w:szCs w:val="20"/>
          <w:lang w:val="en-BE"/>
        </w:rPr>
        <w:t>vouwtent</w:t>
      </w:r>
      <w:proofErr w:type="spellEnd"/>
      <w:r w:rsidR="000C745D" w:rsidRPr="00F325B1">
        <w:rPr>
          <w:i/>
          <w:iCs/>
          <w:sz w:val="20"/>
          <w:szCs w:val="20"/>
          <w:lang w:val="en-BE"/>
        </w:rPr>
        <w:t xml:space="preserve">) </w:t>
      </w:r>
      <w:proofErr w:type="spellStart"/>
      <w:r w:rsidR="000C745D" w:rsidRPr="00F325B1">
        <w:rPr>
          <w:i/>
          <w:iCs/>
          <w:sz w:val="20"/>
          <w:szCs w:val="20"/>
          <w:lang w:val="en-BE"/>
        </w:rPr>
        <w:t>zijn</w:t>
      </w:r>
      <w:proofErr w:type="spellEnd"/>
      <w:r w:rsidR="000C745D" w:rsidRPr="00F325B1">
        <w:rPr>
          <w:i/>
          <w:iCs/>
          <w:sz w:val="20"/>
          <w:szCs w:val="20"/>
          <w:lang w:val="en-BE"/>
        </w:rPr>
        <w:t xml:space="preserve"> </w:t>
      </w:r>
      <w:r w:rsidR="00A57E1D" w:rsidRPr="00F325B1">
        <w:rPr>
          <w:i/>
          <w:iCs/>
          <w:sz w:val="20"/>
          <w:szCs w:val="20"/>
        </w:rPr>
        <w:t xml:space="preserve">enkel toegestaan </w:t>
      </w:r>
      <w:r w:rsidR="00CD5A19" w:rsidRPr="00F325B1">
        <w:rPr>
          <w:i/>
          <w:iCs/>
          <w:sz w:val="20"/>
          <w:szCs w:val="20"/>
        </w:rPr>
        <w:t>op het terrein aan de ingang van de fuifzaal De Bunker (zoals aangeduid op het grondpl</w:t>
      </w:r>
      <w:r w:rsidR="000C745D" w:rsidRPr="00F325B1">
        <w:rPr>
          <w:i/>
          <w:iCs/>
          <w:sz w:val="20"/>
          <w:szCs w:val="20"/>
        </w:rPr>
        <w:t xml:space="preserve">an) </w:t>
      </w:r>
      <w:r w:rsidR="00CA27AA" w:rsidRPr="00F325B1">
        <w:rPr>
          <w:i/>
          <w:iCs/>
          <w:sz w:val="20"/>
          <w:szCs w:val="20"/>
          <w:lang w:val="en-BE"/>
        </w:rPr>
        <w:t xml:space="preserve"> en </w:t>
      </w:r>
      <w:proofErr w:type="spellStart"/>
      <w:r w:rsidR="00CA27AA" w:rsidRPr="00F325B1">
        <w:rPr>
          <w:i/>
          <w:iCs/>
          <w:sz w:val="20"/>
          <w:szCs w:val="20"/>
          <w:lang w:val="en-BE"/>
        </w:rPr>
        <w:t>foodtrucks</w:t>
      </w:r>
      <w:proofErr w:type="spellEnd"/>
      <w:r w:rsidR="00CA27AA" w:rsidRPr="00F325B1">
        <w:rPr>
          <w:i/>
          <w:iCs/>
          <w:sz w:val="20"/>
          <w:szCs w:val="20"/>
          <w:lang w:val="en-BE"/>
        </w:rPr>
        <w:t xml:space="preserve"> </w:t>
      </w:r>
      <w:proofErr w:type="spellStart"/>
      <w:r w:rsidR="00CA27AA" w:rsidRPr="00F325B1">
        <w:rPr>
          <w:i/>
          <w:iCs/>
          <w:sz w:val="20"/>
          <w:szCs w:val="20"/>
          <w:lang w:val="en-BE"/>
        </w:rPr>
        <w:t>enkel</w:t>
      </w:r>
      <w:proofErr w:type="spellEnd"/>
      <w:r w:rsidR="00CA27AA" w:rsidRPr="00F325B1">
        <w:rPr>
          <w:i/>
          <w:iCs/>
          <w:sz w:val="20"/>
          <w:szCs w:val="20"/>
          <w:lang w:val="en-BE"/>
        </w:rPr>
        <w:t xml:space="preserve"> op </w:t>
      </w:r>
      <w:proofErr w:type="spellStart"/>
      <w:r w:rsidR="00CA27AA" w:rsidRPr="00F325B1">
        <w:rPr>
          <w:i/>
          <w:iCs/>
          <w:sz w:val="20"/>
          <w:szCs w:val="20"/>
          <w:lang w:val="en-BE"/>
        </w:rPr>
        <w:t>straat</w:t>
      </w:r>
      <w:proofErr w:type="spellEnd"/>
      <w:r w:rsidR="00CA27AA" w:rsidRPr="00F325B1">
        <w:rPr>
          <w:i/>
          <w:iCs/>
          <w:sz w:val="20"/>
          <w:szCs w:val="20"/>
          <w:lang w:val="en-BE"/>
        </w:rPr>
        <w:t>.</w:t>
      </w:r>
      <w:r w:rsidR="00CF7ECE" w:rsidRPr="00F325B1">
        <w:rPr>
          <w:i/>
          <w:iCs/>
          <w:sz w:val="20"/>
          <w:szCs w:val="20"/>
          <w:lang w:val="en-BE"/>
        </w:rPr>
        <w:t xml:space="preserve"> In de ingang van de </w:t>
      </w:r>
      <w:proofErr w:type="spellStart"/>
      <w:r w:rsidR="00CF7ECE" w:rsidRPr="00F325B1">
        <w:rPr>
          <w:i/>
          <w:iCs/>
          <w:sz w:val="20"/>
          <w:szCs w:val="20"/>
          <w:lang w:val="en-BE"/>
        </w:rPr>
        <w:t>zaal</w:t>
      </w:r>
      <w:proofErr w:type="spellEnd"/>
      <w:r w:rsidR="00CF7ECE" w:rsidRPr="00F325B1">
        <w:rPr>
          <w:i/>
          <w:iCs/>
          <w:sz w:val="20"/>
          <w:szCs w:val="20"/>
          <w:lang w:val="en-BE"/>
        </w:rPr>
        <w:t xml:space="preserve"> (in</w:t>
      </w:r>
      <w:r w:rsidR="00F43D32" w:rsidRPr="00F325B1">
        <w:rPr>
          <w:i/>
          <w:iCs/>
          <w:sz w:val="20"/>
          <w:szCs w:val="20"/>
          <w:lang w:val="en-BE"/>
        </w:rPr>
        <w:t xml:space="preserve"> het </w:t>
      </w:r>
      <w:proofErr w:type="spellStart"/>
      <w:r w:rsidR="00F43D32" w:rsidRPr="00F325B1">
        <w:rPr>
          <w:i/>
          <w:iCs/>
          <w:sz w:val="20"/>
          <w:szCs w:val="20"/>
          <w:lang w:val="en-BE"/>
        </w:rPr>
        <w:t>gebouw</w:t>
      </w:r>
      <w:proofErr w:type="spellEnd"/>
      <w:r w:rsidR="00CF7ECE" w:rsidRPr="00F325B1">
        <w:rPr>
          <w:i/>
          <w:iCs/>
          <w:sz w:val="20"/>
          <w:szCs w:val="20"/>
          <w:lang w:val="en-BE"/>
        </w:rPr>
        <w:t xml:space="preserve">) </w:t>
      </w:r>
      <w:proofErr w:type="spellStart"/>
      <w:r w:rsidR="00CF7ECE" w:rsidRPr="00F325B1">
        <w:rPr>
          <w:i/>
          <w:iCs/>
          <w:sz w:val="20"/>
          <w:szCs w:val="20"/>
          <w:lang w:val="en-BE"/>
        </w:rPr>
        <w:t>zijn</w:t>
      </w:r>
      <w:proofErr w:type="spellEnd"/>
      <w:r w:rsidR="00CF7ECE" w:rsidRPr="00F325B1">
        <w:rPr>
          <w:i/>
          <w:iCs/>
          <w:sz w:val="20"/>
          <w:szCs w:val="20"/>
          <w:lang w:val="en-BE"/>
        </w:rPr>
        <w:t xml:space="preserve"> </w:t>
      </w:r>
      <w:proofErr w:type="spellStart"/>
      <w:r w:rsidR="00CF7ECE" w:rsidRPr="00F325B1">
        <w:rPr>
          <w:i/>
          <w:iCs/>
          <w:sz w:val="20"/>
          <w:szCs w:val="20"/>
          <w:lang w:val="en-BE"/>
        </w:rPr>
        <w:t>geen</w:t>
      </w:r>
      <w:proofErr w:type="spellEnd"/>
      <w:r w:rsidR="00CF7ECE" w:rsidRPr="00F325B1">
        <w:rPr>
          <w:i/>
          <w:iCs/>
          <w:sz w:val="20"/>
          <w:szCs w:val="20"/>
          <w:lang w:val="en-BE"/>
        </w:rPr>
        <w:t xml:space="preserve"> </w:t>
      </w:r>
      <w:proofErr w:type="spellStart"/>
      <w:r w:rsidR="00657E34" w:rsidRPr="00F325B1">
        <w:rPr>
          <w:i/>
          <w:iCs/>
          <w:sz w:val="20"/>
          <w:szCs w:val="20"/>
          <w:lang w:val="en-BE"/>
        </w:rPr>
        <w:t>eet</w:t>
      </w:r>
      <w:proofErr w:type="spellEnd"/>
      <w:r w:rsidR="00657E34" w:rsidRPr="00F325B1">
        <w:rPr>
          <w:i/>
          <w:iCs/>
          <w:sz w:val="20"/>
          <w:szCs w:val="20"/>
          <w:lang w:val="en-BE"/>
        </w:rPr>
        <w:t xml:space="preserve">- of </w:t>
      </w:r>
      <w:proofErr w:type="spellStart"/>
      <w:r w:rsidR="00657E34" w:rsidRPr="00F325B1">
        <w:rPr>
          <w:i/>
          <w:iCs/>
          <w:sz w:val="20"/>
          <w:szCs w:val="20"/>
          <w:lang w:val="en-BE"/>
        </w:rPr>
        <w:t>drankstanden</w:t>
      </w:r>
      <w:proofErr w:type="spellEnd"/>
      <w:r w:rsidR="00657E34" w:rsidRPr="00F325B1">
        <w:rPr>
          <w:i/>
          <w:iCs/>
          <w:sz w:val="20"/>
          <w:szCs w:val="20"/>
          <w:lang w:val="en-BE"/>
        </w:rPr>
        <w:t xml:space="preserve"> </w:t>
      </w:r>
      <w:proofErr w:type="spellStart"/>
      <w:r w:rsidR="00657E34" w:rsidRPr="00F325B1">
        <w:rPr>
          <w:i/>
          <w:iCs/>
          <w:sz w:val="20"/>
          <w:szCs w:val="20"/>
          <w:lang w:val="en-BE"/>
        </w:rPr>
        <w:t>toegelaten</w:t>
      </w:r>
      <w:proofErr w:type="spellEnd"/>
      <w:r w:rsidR="00657E34" w:rsidRPr="00F325B1">
        <w:rPr>
          <w:i/>
          <w:iCs/>
          <w:sz w:val="20"/>
          <w:szCs w:val="20"/>
          <w:lang w:val="en-BE"/>
        </w:rPr>
        <w:t>.</w:t>
      </w:r>
      <w:r w:rsidR="000F64D6" w:rsidRPr="00F325B1">
        <w:rPr>
          <w:i/>
          <w:iCs/>
          <w:sz w:val="20"/>
          <w:szCs w:val="20"/>
          <w:lang w:val="en-BE"/>
        </w:rPr>
        <w:t xml:space="preserve"> Per </w:t>
      </w:r>
      <w:proofErr w:type="spellStart"/>
      <w:r w:rsidR="000F64D6" w:rsidRPr="00F325B1">
        <w:rPr>
          <w:i/>
          <w:iCs/>
          <w:sz w:val="20"/>
          <w:szCs w:val="20"/>
          <w:lang w:val="en-BE"/>
        </w:rPr>
        <w:t>eetkraam</w:t>
      </w:r>
      <w:proofErr w:type="spellEnd"/>
      <w:r w:rsidR="000F64D6" w:rsidRPr="00F325B1">
        <w:rPr>
          <w:i/>
          <w:iCs/>
          <w:sz w:val="20"/>
          <w:szCs w:val="20"/>
          <w:lang w:val="en-BE"/>
        </w:rPr>
        <w:t xml:space="preserve"> </w:t>
      </w:r>
      <w:proofErr w:type="spellStart"/>
      <w:r w:rsidR="000F64D6" w:rsidRPr="00F325B1">
        <w:rPr>
          <w:i/>
          <w:iCs/>
          <w:sz w:val="20"/>
          <w:szCs w:val="20"/>
          <w:lang w:val="en-BE"/>
        </w:rPr>
        <w:t>dient</w:t>
      </w:r>
      <w:proofErr w:type="spellEnd"/>
      <w:r w:rsidR="000F64D6" w:rsidRPr="00F325B1">
        <w:rPr>
          <w:i/>
          <w:iCs/>
          <w:sz w:val="20"/>
          <w:szCs w:val="20"/>
          <w:lang w:val="en-BE"/>
        </w:rPr>
        <w:t xml:space="preserve"> </w:t>
      </w:r>
      <w:proofErr w:type="spellStart"/>
      <w:r w:rsidR="000F64D6" w:rsidRPr="00F325B1">
        <w:rPr>
          <w:i/>
          <w:iCs/>
          <w:sz w:val="20"/>
          <w:szCs w:val="20"/>
          <w:lang w:val="en-BE"/>
        </w:rPr>
        <w:t>een</w:t>
      </w:r>
      <w:proofErr w:type="spellEnd"/>
      <w:r w:rsidR="000F64D6" w:rsidRPr="00F325B1">
        <w:rPr>
          <w:i/>
          <w:iCs/>
          <w:sz w:val="20"/>
          <w:szCs w:val="20"/>
          <w:lang w:val="en-BE"/>
        </w:rPr>
        <w:t xml:space="preserve"> </w:t>
      </w:r>
      <w:proofErr w:type="spellStart"/>
      <w:r w:rsidR="000F64D6" w:rsidRPr="00F325B1">
        <w:rPr>
          <w:i/>
          <w:iCs/>
          <w:sz w:val="20"/>
          <w:szCs w:val="20"/>
          <w:lang w:val="en-BE"/>
        </w:rPr>
        <w:t>brandblusser</w:t>
      </w:r>
      <w:proofErr w:type="spellEnd"/>
      <w:r w:rsidR="000F64D6" w:rsidRPr="00F325B1">
        <w:rPr>
          <w:i/>
          <w:iCs/>
          <w:sz w:val="20"/>
          <w:szCs w:val="20"/>
          <w:lang w:val="en-BE"/>
        </w:rPr>
        <w:t xml:space="preserve"> </w:t>
      </w:r>
      <w:proofErr w:type="spellStart"/>
      <w:r w:rsidR="0043155F" w:rsidRPr="00F325B1">
        <w:rPr>
          <w:i/>
          <w:iCs/>
          <w:sz w:val="20"/>
          <w:szCs w:val="20"/>
          <w:lang w:val="en-BE"/>
        </w:rPr>
        <w:t>aanwezig</w:t>
      </w:r>
      <w:proofErr w:type="spellEnd"/>
      <w:r w:rsidR="000F64D6" w:rsidRPr="00F325B1">
        <w:rPr>
          <w:i/>
          <w:iCs/>
          <w:sz w:val="20"/>
          <w:szCs w:val="20"/>
          <w:lang w:val="en-BE"/>
        </w:rPr>
        <w:t xml:space="preserve"> </w:t>
      </w:r>
      <w:proofErr w:type="spellStart"/>
      <w:r w:rsidR="000F64D6" w:rsidRPr="00F325B1">
        <w:rPr>
          <w:i/>
          <w:iCs/>
          <w:sz w:val="20"/>
          <w:szCs w:val="20"/>
          <w:lang w:val="en-BE"/>
        </w:rPr>
        <w:t>te</w:t>
      </w:r>
      <w:proofErr w:type="spellEnd"/>
      <w:r w:rsidR="0043155F" w:rsidRPr="00F325B1">
        <w:rPr>
          <w:i/>
          <w:iCs/>
          <w:sz w:val="20"/>
          <w:szCs w:val="20"/>
          <w:lang w:val="en-BE"/>
        </w:rPr>
        <w:t xml:space="preserve"> </w:t>
      </w:r>
      <w:proofErr w:type="spellStart"/>
      <w:r w:rsidR="0043155F" w:rsidRPr="00F325B1">
        <w:rPr>
          <w:i/>
          <w:iCs/>
          <w:sz w:val="20"/>
          <w:szCs w:val="20"/>
          <w:lang w:val="en-BE"/>
        </w:rPr>
        <w:t>zijn</w:t>
      </w:r>
      <w:proofErr w:type="spellEnd"/>
      <w:r w:rsidR="000F64D6" w:rsidRPr="00F325B1">
        <w:rPr>
          <w:i/>
          <w:iCs/>
          <w:sz w:val="20"/>
          <w:szCs w:val="20"/>
          <w:lang w:val="en-BE"/>
        </w:rPr>
        <w:t xml:space="preserve">. </w:t>
      </w:r>
    </w:p>
    <w:p w14:paraId="45511443" w14:textId="77777777" w:rsidR="00443084" w:rsidRDefault="00443084" w:rsidP="00F325B1">
      <w:pPr>
        <w:spacing w:after="0" w:line="240" w:lineRule="auto"/>
        <w:jc w:val="both"/>
        <w:rPr>
          <w:i/>
          <w:iCs/>
          <w:sz w:val="20"/>
          <w:szCs w:val="20"/>
          <w:lang w:val="en-BE"/>
        </w:rPr>
      </w:pPr>
    </w:p>
    <w:tbl>
      <w:tblPr>
        <w:tblStyle w:val="TableGrid"/>
        <w:tblW w:w="10608" w:type="dxa"/>
        <w:tblLook w:val="04A0" w:firstRow="1" w:lastRow="0" w:firstColumn="1" w:lastColumn="0" w:noHBand="0" w:noVBand="1"/>
      </w:tblPr>
      <w:tblGrid>
        <w:gridCol w:w="825"/>
        <w:gridCol w:w="5718"/>
        <w:gridCol w:w="4065"/>
      </w:tblGrid>
      <w:tr w:rsidR="00443084" w14:paraId="514841AB" w14:textId="77777777" w:rsidTr="009E6F3E">
        <w:tc>
          <w:tcPr>
            <w:tcW w:w="825" w:type="dxa"/>
            <w:shd w:val="clear" w:color="auto" w:fill="FFF2CC" w:themeFill="accent4" w:themeFillTint="33"/>
          </w:tcPr>
          <w:p w14:paraId="2AE170CC" w14:textId="2C35A796" w:rsidR="00443084" w:rsidRPr="00D14F4C" w:rsidRDefault="00443084" w:rsidP="009E6F3E">
            <w:pPr>
              <w:rPr>
                <w:b/>
                <w:bCs/>
              </w:rPr>
            </w:pPr>
            <w:r>
              <w:rPr>
                <w:b/>
                <w:bCs/>
              </w:rPr>
              <w:t>5</w:t>
            </w:r>
          </w:p>
        </w:tc>
        <w:tc>
          <w:tcPr>
            <w:tcW w:w="5718" w:type="dxa"/>
            <w:shd w:val="clear" w:color="auto" w:fill="FFF2CC" w:themeFill="accent4" w:themeFillTint="33"/>
          </w:tcPr>
          <w:p w14:paraId="25B104A6" w14:textId="69BA985F" w:rsidR="00443084" w:rsidRPr="00D14F4C" w:rsidRDefault="00443084" w:rsidP="009E6F3E">
            <w:pPr>
              <w:rPr>
                <w:b/>
                <w:bCs/>
              </w:rPr>
            </w:pPr>
            <w:r>
              <w:rPr>
                <w:b/>
                <w:bCs/>
              </w:rPr>
              <w:t>Veiligheid</w:t>
            </w:r>
          </w:p>
        </w:tc>
        <w:tc>
          <w:tcPr>
            <w:tcW w:w="4065" w:type="dxa"/>
            <w:shd w:val="clear" w:color="auto" w:fill="FFF2CC" w:themeFill="accent4" w:themeFillTint="33"/>
          </w:tcPr>
          <w:p w14:paraId="130C132C" w14:textId="77777777" w:rsidR="00443084" w:rsidRPr="00D14F4C" w:rsidRDefault="00443084" w:rsidP="009E6F3E">
            <w:pPr>
              <w:rPr>
                <w:b/>
                <w:bCs/>
              </w:rPr>
            </w:pPr>
          </w:p>
        </w:tc>
      </w:tr>
      <w:tr w:rsidR="005370EC" w14:paraId="4D0A31DB" w14:textId="77777777" w:rsidTr="005370EC">
        <w:trPr>
          <w:trHeight w:val="397"/>
        </w:trPr>
        <w:tc>
          <w:tcPr>
            <w:tcW w:w="825" w:type="dxa"/>
          </w:tcPr>
          <w:p w14:paraId="3BA7C49E" w14:textId="364DE0CF" w:rsidR="005370EC" w:rsidRDefault="005370EC" w:rsidP="009E6F3E">
            <w:r>
              <w:t>5.1</w:t>
            </w:r>
          </w:p>
        </w:tc>
        <w:tc>
          <w:tcPr>
            <w:tcW w:w="5718" w:type="dxa"/>
          </w:tcPr>
          <w:p w14:paraId="2E2EB791" w14:textId="5AD11217" w:rsidR="005370EC" w:rsidRPr="000945FB" w:rsidRDefault="005370EC" w:rsidP="009E6F3E">
            <w:pPr>
              <w:tabs>
                <w:tab w:val="center" w:pos="3273"/>
              </w:tabs>
            </w:pPr>
            <w:r w:rsidRPr="000945FB">
              <w:t>Naam verantwoordelijke EHBO</w:t>
            </w:r>
            <w:r>
              <w:t xml:space="preserve"> </w:t>
            </w:r>
            <w:r w:rsidRPr="00A94A76">
              <w:rPr>
                <w:vertAlign w:val="superscript"/>
              </w:rPr>
              <w:t>(</w:t>
            </w:r>
            <w:r>
              <w:rPr>
                <w:vertAlign w:val="superscript"/>
              </w:rPr>
              <w:t>j</w:t>
            </w:r>
            <w:r w:rsidRPr="00A94A76">
              <w:rPr>
                <w:vertAlign w:val="superscript"/>
              </w:rPr>
              <w:t>)</w:t>
            </w:r>
          </w:p>
          <w:p w14:paraId="51450B2B" w14:textId="77777777" w:rsidR="005370EC" w:rsidRDefault="005370EC" w:rsidP="009E6F3E">
            <w:pPr>
              <w:tabs>
                <w:tab w:val="center" w:pos="3273"/>
              </w:tabs>
            </w:pPr>
          </w:p>
        </w:tc>
        <w:tc>
          <w:tcPr>
            <w:tcW w:w="4065" w:type="dxa"/>
          </w:tcPr>
          <w:p w14:paraId="60CA5420" w14:textId="77777777" w:rsidR="005370EC" w:rsidRDefault="005370EC" w:rsidP="009E6F3E"/>
        </w:tc>
      </w:tr>
      <w:tr w:rsidR="005370EC" w14:paraId="150D432E" w14:textId="77777777" w:rsidTr="005370EC">
        <w:trPr>
          <w:trHeight w:val="397"/>
        </w:trPr>
        <w:tc>
          <w:tcPr>
            <w:tcW w:w="825" w:type="dxa"/>
          </w:tcPr>
          <w:p w14:paraId="1B277D6C" w14:textId="78930C78" w:rsidR="005370EC" w:rsidRDefault="005370EC" w:rsidP="009E6F3E">
            <w:pPr>
              <w:jc w:val="right"/>
            </w:pPr>
            <w:r>
              <w:t>5.1.1</w:t>
            </w:r>
          </w:p>
        </w:tc>
        <w:tc>
          <w:tcPr>
            <w:tcW w:w="5718" w:type="dxa"/>
          </w:tcPr>
          <w:p w14:paraId="55034A10" w14:textId="77777777" w:rsidR="005370EC" w:rsidRPr="00B135B1" w:rsidRDefault="005370EC" w:rsidP="009E6F3E">
            <w:pPr>
              <w:tabs>
                <w:tab w:val="center" w:pos="3273"/>
              </w:tabs>
            </w:pPr>
            <w:r w:rsidRPr="000945FB">
              <w:t>Gsm-nummer verantwoordelijke EHBO</w:t>
            </w:r>
          </w:p>
        </w:tc>
        <w:tc>
          <w:tcPr>
            <w:tcW w:w="4065" w:type="dxa"/>
          </w:tcPr>
          <w:p w14:paraId="7A3D19A2" w14:textId="77777777" w:rsidR="005370EC" w:rsidRDefault="005370EC" w:rsidP="009E6F3E"/>
        </w:tc>
      </w:tr>
      <w:tr w:rsidR="005370EC" w14:paraId="2811F936" w14:textId="77777777" w:rsidTr="005370EC">
        <w:trPr>
          <w:trHeight w:val="397"/>
        </w:trPr>
        <w:tc>
          <w:tcPr>
            <w:tcW w:w="825" w:type="dxa"/>
          </w:tcPr>
          <w:p w14:paraId="559497EF" w14:textId="234DAB1C" w:rsidR="005370EC" w:rsidRDefault="0006021B" w:rsidP="00572B8B">
            <w:r>
              <w:t>5.2</w:t>
            </w:r>
          </w:p>
        </w:tc>
        <w:tc>
          <w:tcPr>
            <w:tcW w:w="5718" w:type="dxa"/>
          </w:tcPr>
          <w:p w14:paraId="40958464" w14:textId="62B08F82" w:rsidR="005370EC" w:rsidRPr="000945FB" w:rsidRDefault="0006021B" w:rsidP="009E6F3E">
            <w:pPr>
              <w:tabs>
                <w:tab w:val="center" w:pos="3273"/>
              </w:tabs>
            </w:pPr>
            <w:r>
              <w:t>Brandveiligheid: wordt er gebruik gemaakt van een rookmachine of andere stoffen die de optische brandmelders zouden doen afgaan</w:t>
            </w:r>
            <w:r w:rsidR="00952C8A">
              <w:t>?</w:t>
            </w:r>
          </w:p>
        </w:tc>
        <w:tc>
          <w:tcPr>
            <w:tcW w:w="4065" w:type="dxa"/>
          </w:tcPr>
          <w:p w14:paraId="4304BEA1" w14:textId="5A86230B" w:rsidR="005370EC" w:rsidRDefault="00952C8A" w:rsidP="009E6F3E">
            <w:r>
              <w:t>Ja/Neen</w:t>
            </w:r>
          </w:p>
        </w:tc>
      </w:tr>
      <w:tr w:rsidR="00572B8B" w14:paraId="03FAFB0B" w14:textId="77777777" w:rsidTr="005370EC">
        <w:trPr>
          <w:trHeight w:val="397"/>
        </w:trPr>
        <w:tc>
          <w:tcPr>
            <w:tcW w:w="825" w:type="dxa"/>
          </w:tcPr>
          <w:p w14:paraId="28B42A2E" w14:textId="47C944A8" w:rsidR="00572B8B" w:rsidRDefault="00572B8B" w:rsidP="009E6F3E">
            <w:pPr>
              <w:jc w:val="right"/>
            </w:pPr>
            <w:r>
              <w:t>5.2.1</w:t>
            </w:r>
          </w:p>
        </w:tc>
        <w:tc>
          <w:tcPr>
            <w:tcW w:w="5718" w:type="dxa"/>
          </w:tcPr>
          <w:p w14:paraId="22C2EE6B" w14:textId="2261DDBB" w:rsidR="00572B8B" w:rsidRDefault="001921FE" w:rsidP="009E6F3E">
            <w:pPr>
              <w:tabs>
                <w:tab w:val="center" w:pos="3273"/>
              </w:tabs>
            </w:pPr>
            <w:r>
              <w:t>Naam en GSM nummer van brandwacht 1</w:t>
            </w:r>
          </w:p>
        </w:tc>
        <w:tc>
          <w:tcPr>
            <w:tcW w:w="4065" w:type="dxa"/>
          </w:tcPr>
          <w:p w14:paraId="2B415231" w14:textId="77777777" w:rsidR="00572B8B" w:rsidRDefault="00572B8B" w:rsidP="009E6F3E"/>
        </w:tc>
      </w:tr>
      <w:tr w:rsidR="001921FE" w14:paraId="024EEA8C" w14:textId="77777777" w:rsidTr="00435AC1">
        <w:trPr>
          <w:trHeight w:val="397"/>
        </w:trPr>
        <w:tc>
          <w:tcPr>
            <w:tcW w:w="825" w:type="dxa"/>
          </w:tcPr>
          <w:p w14:paraId="6E31F3D0" w14:textId="77777777" w:rsidR="001921FE" w:rsidRDefault="001921FE" w:rsidP="00435AC1">
            <w:pPr>
              <w:jc w:val="right"/>
            </w:pPr>
            <w:r>
              <w:t>5.2.1</w:t>
            </w:r>
          </w:p>
        </w:tc>
        <w:tc>
          <w:tcPr>
            <w:tcW w:w="5718" w:type="dxa"/>
          </w:tcPr>
          <w:p w14:paraId="0D635CD0" w14:textId="6F15D925" w:rsidR="001921FE" w:rsidRDefault="001921FE" w:rsidP="00435AC1">
            <w:pPr>
              <w:tabs>
                <w:tab w:val="center" w:pos="3273"/>
              </w:tabs>
            </w:pPr>
            <w:r>
              <w:t xml:space="preserve">Naam en GSM nummer van brandwacht </w:t>
            </w:r>
            <w:r>
              <w:t>2</w:t>
            </w:r>
          </w:p>
        </w:tc>
        <w:tc>
          <w:tcPr>
            <w:tcW w:w="4065" w:type="dxa"/>
          </w:tcPr>
          <w:p w14:paraId="37EC60EB" w14:textId="77777777" w:rsidR="001921FE" w:rsidRDefault="001921FE" w:rsidP="00435AC1"/>
        </w:tc>
      </w:tr>
    </w:tbl>
    <w:p w14:paraId="0A02DCE8" w14:textId="2888A1CD" w:rsidR="00443084" w:rsidRPr="00F325B1" w:rsidRDefault="001921FE" w:rsidP="005C3BCA">
      <w:pPr>
        <w:tabs>
          <w:tab w:val="center" w:pos="3273"/>
        </w:tabs>
        <w:spacing w:after="0" w:line="240" w:lineRule="auto"/>
        <w:rPr>
          <w:i/>
          <w:iCs/>
          <w:sz w:val="20"/>
          <w:szCs w:val="20"/>
        </w:rPr>
      </w:pPr>
      <w:r w:rsidRPr="00F325B1">
        <w:rPr>
          <w:sz w:val="20"/>
          <w:szCs w:val="20"/>
          <w:vertAlign w:val="superscript"/>
        </w:rPr>
        <w:t xml:space="preserve"> </w:t>
      </w:r>
      <w:r w:rsidR="005370EC" w:rsidRPr="00F325B1">
        <w:rPr>
          <w:sz w:val="20"/>
          <w:szCs w:val="20"/>
          <w:vertAlign w:val="superscript"/>
        </w:rPr>
        <w:t>(</w:t>
      </w:r>
      <w:r w:rsidR="005370EC">
        <w:rPr>
          <w:sz w:val="20"/>
          <w:szCs w:val="20"/>
          <w:vertAlign w:val="superscript"/>
        </w:rPr>
        <w:t>j</w:t>
      </w:r>
      <w:r w:rsidR="005370EC" w:rsidRPr="00F325B1">
        <w:rPr>
          <w:sz w:val="20"/>
          <w:szCs w:val="20"/>
          <w:vertAlign w:val="superscript"/>
        </w:rPr>
        <w:t>)</w:t>
      </w:r>
      <w:r w:rsidR="005370EC" w:rsidRPr="00F325B1">
        <w:rPr>
          <w:i/>
          <w:iCs/>
          <w:sz w:val="20"/>
          <w:szCs w:val="20"/>
        </w:rPr>
        <w:t>EHBO kist verplicht te voorzien door de huurder.</w:t>
      </w:r>
    </w:p>
    <w:p w14:paraId="28BC62CD" w14:textId="7B9F94EE" w:rsidR="00921F3D" w:rsidRPr="00F325B1" w:rsidRDefault="00921F3D" w:rsidP="004D5489">
      <w:pPr>
        <w:rPr>
          <w:sz w:val="2"/>
          <w:szCs w:val="2"/>
        </w:rPr>
      </w:pPr>
    </w:p>
    <w:tbl>
      <w:tblPr>
        <w:tblStyle w:val="TableGrid"/>
        <w:tblW w:w="0" w:type="auto"/>
        <w:tblLook w:val="04A0" w:firstRow="1" w:lastRow="0" w:firstColumn="1" w:lastColumn="0" w:noHBand="0" w:noVBand="1"/>
      </w:tblPr>
      <w:tblGrid>
        <w:gridCol w:w="846"/>
        <w:gridCol w:w="4289"/>
        <w:gridCol w:w="5473"/>
      </w:tblGrid>
      <w:tr w:rsidR="00591C52" w:rsidRPr="00D14F4C" w14:paraId="0F4F5C54" w14:textId="77777777" w:rsidTr="00F325B1">
        <w:tc>
          <w:tcPr>
            <w:tcW w:w="846" w:type="dxa"/>
            <w:shd w:val="clear" w:color="auto" w:fill="F2F2F2" w:themeFill="background1" w:themeFillShade="F2"/>
          </w:tcPr>
          <w:p w14:paraId="2DC4A4EC" w14:textId="3E5AFAB8" w:rsidR="00591C52" w:rsidRPr="00D14F4C" w:rsidRDefault="005370EC" w:rsidP="00485894">
            <w:pPr>
              <w:rPr>
                <w:b/>
                <w:bCs/>
              </w:rPr>
            </w:pPr>
            <w:r>
              <w:rPr>
                <w:b/>
                <w:bCs/>
              </w:rPr>
              <w:t>6</w:t>
            </w:r>
          </w:p>
        </w:tc>
        <w:tc>
          <w:tcPr>
            <w:tcW w:w="4289" w:type="dxa"/>
            <w:shd w:val="clear" w:color="auto" w:fill="F2F2F2" w:themeFill="background1" w:themeFillShade="F2"/>
          </w:tcPr>
          <w:p w14:paraId="6BF7CCEB" w14:textId="77777777" w:rsidR="00591C52" w:rsidRPr="00D14F4C" w:rsidRDefault="00591C52" w:rsidP="00485894">
            <w:pPr>
              <w:rPr>
                <w:b/>
                <w:bCs/>
              </w:rPr>
            </w:pPr>
            <w:r>
              <w:rPr>
                <w:b/>
                <w:bCs/>
              </w:rPr>
              <w:t>Licht en geluid</w:t>
            </w:r>
          </w:p>
        </w:tc>
        <w:tc>
          <w:tcPr>
            <w:tcW w:w="5473" w:type="dxa"/>
            <w:shd w:val="clear" w:color="auto" w:fill="F2F2F2" w:themeFill="background1" w:themeFillShade="F2"/>
          </w:tcPr>
          <w:p w14:paraId="1C7D55C0" w14:textId="77777777" w:rsidR="00591C52" w:rsidRPr="00D14F4C" w:rsidRDefault="00591C52" w:rsidP="00485894">
            <w:pPr>
              <w:rPr>
                <w:b/>
                <w:bCs/>
              </w:rPr>
            </w:pPr>
          </w:p>
        </w:tc>
      </w:tr>
      <w:tr w:rsidR="00591C52" w14:paraId="1B44BC54" w14:textId="77777777" w:rsidTr="00F325B1">
        <w:trPr>
          <w:trHeight w:val="340"/>
        </w:trPr>
        <w:tc>
          <w:tcPr>
            <w:tcW w:w="846" w:type="dxa"/>
          </w:tcPr>
          <w:p w14:paraId="7295B11E" w14:textId="2B7C55D7" w:rsidR="00591C52" w:rsidRDefault="00C92A6E" w:rsidP="00485894">
            <w:r>
              <w:t>6</w:t>
            </w:r>
            <w:r w:rsidR="00591C52">
              <w:t>.1</w:t>
            </w:r>
          </w:p>
        </w:tc>
        <w:tc>
          <w:tcPr>
            <w:tcW w:w="4289" w:type="dxa"/>
          </w:tcPr>
          <w:p w14:paraId="73B8CB59" w14:textId="08D9E214" w:rsidR="00591C52" w:rsidRDefault="00591C52" w:rsidP="00485894">
            <w:r>
              <w:t>Leverancier licht en geluid</w:t>
            </w:r>
            <w:r w:rsidR="00A15DF5">
              <w:t xml:space="preserve"> </w:t>
            </w:r>
            <w:r w:rsidR="00A15DF5" w:rsidRPr="00F325B1">
              <w:rPr>
                <w:sz w:val="20"/>
                <w:szCs w:val="20"/>
                <w:vertAlign w:val="superscript"/>
              </w:rPr>
              <w:t>(</w:t>
            </w:r>
            <w:r w:rsidR="00243E04">
              <w:rPr>
                <w:sz w:val="20"/>
                <w:szCs w:val="20"/>
                <w:vertAlign w:val="superscript"/>
              </w:rPr>
              <w:t>k</w:t>
            </w:r>
            <w:r w:rsidR="00A15DF5" w:rsidRPr="00F325B1">
              <w:rPr>
                <w:sz w:val="20"/>
                <w:szCs w:val="20"/>
                <w:vertAlign w:val="superscript"/>
              </w:rPr>
              <w:t xml:space="preserve">) </w:t>
            </w:r>
            <w:r w:rsidR="00A15DF5">
              <w:rPr>
                <w:i/>
                <w:iCs/>
              </w:rPr>
              <w:t xml:space="preserve"> </w:t>
            </w:r>
          </w:p>
        </w:tc>
        <w:tc>
          <w:tcPr>
            <w:tcW w:w="5473" w:type="dxa"/>
          </w:tcPr>
          <w:p w14:paraId="135E147D" w14:textId="77777777" w:rsidR="00591C52" w:rsidRDefault="00591C52" w:rsidP="00485894">
            <w:pPr>
              <w:jc w:val="center"/>
            </w:pPr>
          </w:p>
        </w:tc>
      </w:tr>
      <w:tr w:rsidR="00591C52" w14:paraId="606DAF84" w14:textId="77777777" w:rsidTr="00F325B1">
        <w:trPr>
          <w:trHeight w:val="340"/>
        </w:trPr>
        <w:tc>
          <w:tcPr>
            <w:tcW w:w="846" w:type="dxa"/>
          </w:tcPr>
          <w:p w14:paraId="36F9AFD8" w14:textId="01B8CAA8" w:rsidR="00591C52" w:rsidRDefault="00C92A6E" w:rsidP="00485894">
            <w:pPr>
              <w:jc w:val="right"/>
            </w:pPr>
            <w:r>
              <w:t>6</w:t>
            </w:r>
            <w:r w:rsidR="00591C52">
              <w:t>.1.1</w:t>
            </w:r>
          </w:p>
        </w:tc>
        <w:tc>
          <w:tcPr>
            <w:tcW w:w="4289" w:type="dxa"/>
          </w:tcPr>
          <w:p w14:paraId="23DBB654" w14:textId="77777777" w:rsidR="00591C52" w:rsidRDefault="00591C52" w:rsidP="00485894">
            <w:r>
              <w:t>Naam verantwoordelijke licht en geluid</w:t>
            </w:r>
          </w:p>
        </w:tc>
        <w:tc>
          <w:tcPr>
            <w:tcW w:w="5473" w:type="dxa"/>
          </w:tcPr>
          <w:p w14:paraId="3EEE8B95" w14:textId="77777777" w:rsidR="00591C52" w:rsidRDefault="00591C52" w:rsidP="00485894">
            <w:pPr>
              <w:jc w:val="center"/>
            </w:pPr>
          </w:p>
        </w:tc>
      </w:tr>
      <w:tr w:rsidR="00591C52" w14:paraId="36D5C795" w14:textId="77777777" w:rsidTr="00F325B1">
        <w:trPr>
          <w:trHeight w:val="340"/>
        </w:trPr>
        <w:tc>
          <w:tcPr>
            <w:tcW w:w="846" w:type="dxa"/>
          </w:tcPr>
          <w:p w14:paraId="6AF3335E" w14:textId="12F9B6D0" w:rsidR="00591C52" w:rsidRDefault="00C92A6E" w:rsidP="00485894">
            <w:pPr>
              <w:jc w:val="right"/>
            </w:pPr>
            <w:r>
              <w:t>6</w:t>
            </w:r>
            <w:r w:rsidR="00591C52">
              <w:t>.1.2</w:t>
            </w:r>
          </w:p>
        </w:tc>
        <w:tc>
          <w:tcPr>
            <w:tcW w:w="4289" w:type="dxa"/>
          </w:tcPr>
          <w:p w14:paraId="0F0683E1" w14:textId="77777777" w:rsidR="00591C52" w:rsidRDefault="00591C52" w:rsidP="00485894">
            <w:r>
              <w:t>GSM verantwoordelijke licht en geluid</w:t>
            </w:r>
          </w:p>
        </w:tc>
        <w:tc>
          <w:tcPr>
            <w:tcW w:w="5473" w:type="dxa"/>
          </w:tcPr>
          <w:p w14:paraId="07FE036B" w14:textId="77777777" w:rsidR="00591C52" w:rsidRDefault="00591C52" w:rsidP="00485894">
            <w:pPr>
              <w:jc w:val="center"/>
            </w:pPr>
          </w:p>
        </w:tc>
      </w:tr>
    </w:tbl>
    <w:p w14:paraId="4256834F" w14:textId="77777777" w:rsidR="00591C52" w:rsidRPr="007913EE" w:rsidRDefault="00591C52" w:rsidP="00591C52">
      <w:pPr>
        <w:pStyle w:val="NoSpacing"/>
      </w:pPr>
    </w:p>
    <w:p w14:paraId="0BF841EC" w14:textId="3285B791" w:rsidR="00591C52" w:rsidRPr="005C2B1D" w:rsidRDefault="00274932" w:rsidP="00591C52">
      <w:pPr>
        <w:pStyle w:val="NoSpacing"/>
        <w:jc w:val="both"/>
        <w:rPr>
          <w:i/>
          <w:iCs/>
          <w:sz w:val="20"/>
          <w:szCs w:val="20"/>
        </w:rPr>
      </w:pPr>
      <w:r w:rsidRPr="005C2B1D">
        <w:rPr>
          <w:sz w:val="20"/>
          <w:szCs w:val="20"/>
          <w:vertAlign w:val="superscript"/>
        </w:rPr>
        <w:t>(</w:t>
      </w:r>
      <w:r w:rsidR="00243E04" w:rsidRPr="005C2B1D">
        <w:rPr>
          <w:sz w:val="20"/>
          <w:szCs w:val="20"/>
          <w:vertAlign w:val="superscript"/>
        </w:rPr>
        <w:t>k</w:t>
      </w:r>
      <w:r w:rsidRPr="005C2B1D">
        <w:rPr>
          <w:sz w:val="20"/>
          <w:szCs w:val="20"/>
          <w:vertAlign w:val="superscript"/>
        </w:rPr>
        <w:t xml:space="preserve">) </w:t>
      </w:r>
      <w:r w:rsidR="00591C52" w:rsidRPr="005C2B1D">
        <w:rPr>
          <w:i/>
          <w:iCs/>
          <w:sz w:val="20"/>
          <w:szCs w:val="20"/>
        </w:rPr>
        <w:t xml:space="preserve"> Licht en geluid wordt voorzien door de huurder. De leverancier dient materiaal te leveren dat conform is volgens Europese en Belgische normen.</w:t>
      </w:r>
    </w:p>
    <w:p w14:paraId="4E05B481" w14:textId="77777777" w:rsidR="00591C52" w:rsidRPr="005C2B1D" w:rsidRDefault="00591C52" w:rsidP="00591C52">
      <w:pPr>
        <w:pStyle w:val="NoSpacing"/>
        <w:jc w:val="both"/>
        <w:rPr>
          <w:i/>
          <w:iCs/>
          <w:sz w:val="20"/>
          <w:szCs w:val="20"/>
        </w:rPr>
      </w:pPr>
      <w:r w:rsidRPr="005C2B1D">
        <w:rPr>
          <w:i/>
          <w:iCs/>
          <w:sz w:val="20"/>
          <w:szCs w:val="20"/>
        </w:rPr>
        <w:t xml:space="preserve">Geen enkel hefwerktuig of andere elementen mogen aan het plafond van de fuifzaal worden bevestigd, tenzij op de daartoe door de verhuurder voorziene locaties (waaronder lichtinstallatie, geluidsinstallatie, videoschermen e.a.). </w:t>
      </w:r>
    </w:p>
    <w:p w14:paraId="4BEA946D" w14:textId="77777777" w:rsidR="00591C52" w:rsidRPr="005C2B1D" w:rsidRDefault="00591C52" w:rsidP="00591C52">
      <w:pPr>
        <w:pStyle w:val="NoSpacing"/>
        <w:jc w:val="both"/>
        <w:rPr>
          <w:i/>
          <w:iCs/>
          <w:sz w:val="20"/>
          <w:szCs w:val="20"/>
        </w:rPr>
      </w:pPr>
      <w:r w:rsidRPr="005C2B1D">
        <w:rPr>
          <w:i/>
          <w:iCs/>
          <w:sz w:val="20"/>
          <w:szCs w:val="20"/>
        </w:rPr>
        <w:t>Inbreuken hierop zullen worden vastgesteld tijdens de veiligheidscheck en kunnen leiden tot afgelasting van het evenement.</w:t>
      </w:r>
    </w:p>
    <w:p w14:paraId="3A95EDC8" w14:textId="30809AAD" w:rsidR="005C2B1D" w:rsidRDefault="00591C52" w:rsidP="005C3BCA">
      <w:pPr>
        <w:pStyle w:val="NoSpacing"/>
        <w:jc w:val="both"/>
      </w:pPr>
      <w:r w:rsidRPr="005C2B1D">
        <w:rPr>
          <w:i/>
          <w:iCs/>
          <w:sz w:val="20"/>
          <w:szCs w:val="20"/>
        </w:rPr>
        <w:t>Het maximum aantal toegestane decibels in de fuifzaal De Bunker is 95dB, af te lezen op het scherm dat behoort tot de vaste infrastructuur. Nooduitgangen en de laadkaai dienen tijdens het evenement permanent dicht te blijven. Sasdeuren mogen niet permanent open gezet worden.</w:t>
      </w:r>
      <w:r w:rsidR="005C2B1D">
        <w:br w:type="page"/>
      </w:r>
    </w:p>
    <w:tbl>
      <w:tblPr>
        <w:tblStyle w:val="TableGrid"/>
        <w:tblW w:w="0" w:type="auto"/>
        <w:tblLook w:val="04A0" w:firstRow="1" w:lastRow="0" w:firstColumn="1" w:lastColumn="0" w:noHBand="0" w:noVBand="1"/>
      </w:tblPr>
      <w:tblGrid>
        <w:gridCol w:w="742"/>
        <w:gridCol w:w="6057"/>
        <w:gridCol w:w="3809"/>
      </w:tblGrid>
      <w:tr w:rsidR="00BF739B" w14:paraId="1728F2CD" w14:textId="77777777" w:rsidTr="148744B2">
        <w:tc>
          <w:tcPr>
            <w:tcW w:w="742" w:type="dxa"/>
            <w:shd w:val="clear" w:color="auto" w:fill="9CC2E5" w:themeFill="accent1" w:themeFillTint="99"/>
          </w:tcPr>
          <w:p w14:paraId="387FC968" w14:textId="1D54C2F7" w:rsidR="00BF739B" w:rsidRPr="00D14F4C" w:rsidRDefault="005370EC" w:rsidP="00C53A8F">
            <w:pPr>
              <w:rPr>
                <w:b/>
                <w:bCs/>
              </w:rPr>
            </w:pPr>
            <w:r>
              <w:rPr>
                <w:b/>
                <w:bCs/>
              </w:rPr>
              <w:lastRenderedPageBreak/>
              <w:t>7</w:t>
            </w:r>
          </w:p>
        </w:tc>
        <w:tc>
          <w:tcPr>
            <w:tcW w:w="6057" w:type="dxa"/>
            <w:shd w:val="clear" w:color="auto" w:fill="9CC2E5" w:themeFill="accent1" w:themeFillTint="99"/>
          </w:tcPr>
          <w:p w14:paraId="195E657D" w14:textId="58EC54E2" w:rsidR="00BF739B" w:rsidRPr="00D14F4C" w:rsidRDefault="00BF739B" w:rsidP="00C53A8F">
            <w:pPr>
              <w:rPr>
                <w:b/>
                <w:bCs/>
              </w:rPr>
            </w:pPr>
            <w:r>
              <w:rPr>
                <w:b/>
                <w:bCs/>
              </w:rPr>
              <w:t>I</w:t>
            </w:r>
            <w:r>
              <w:t>ncidentmanagement</w:t>
            </w:r>
            <w:r w:rsidR="00732B1F">
              <w:t xml:space="preserve"> </w:t>
            </w:r>
            <w:r w:rsidR="00732B1F" w:rsidRPr="00732B1F">
              <w:rPr>
                <w:sz w:val="20"/>
                <w:szCs w:val="20"/>
                <w:vertAlign w:val="superscript"/>
              </w:rPr>
              <w:t>(</w:t>
            </w:r>
            <w:r w:rsidR="008143FC">
              <w:rPr>
                <w:sz w:val="20"/>
                <w:szCs w:val="20"/>
                <w:vertAlign w:val="superscript"/>
              </w:rPr>
              <w:t>l</w:t>
            </w:r>
            <w:r w:rsidR="00732B1F" w:rsidRPr="00732B1F">
              <w:rPr>
                <w:sz w:val="20"/>
                <w:szCs w:val="20"/>
                <w:vertAlign w:val="superscript"/>
              </w:rPr>
              <w:t>)</w:t>
            </w:r>
          </w:p>
        </w:tc>
        <w:tc>
          <w:tcPr>
            <w:tcW w:w="3809" w:type="dxa"/>
            <w:shd w:val="clear" w:color="auto" w:fill="9CC2E5" w:themeFill="accent1" w:themeFillTint="99"/>
          </w:tcPr>
          <w:p w14:paraId="5568238E" w14:textId="2DC8CE47" w:rsidR="00BF739B" w:rsidRPr="00D14F4C" w:rsidRDefault="00D31799" w:rsidP="00C53A8F">
            <w:pPr>
              <w:rPr>
                <w:b/>
                <w:bCs/>
              </w:rPr>
            </w:pPr>
            <w:r>
              <w:rPr>
                <w:b/>
                <w:bCs/>
              </w:rPr>
              <w:t>Bevestiging</w:t>
            </w:r>
          </w:p>
        </w:tc>
      </w:tr>
      <w:tr w:rsidR="00672823" w:rsidRPr="0005090F" w14:paraId="075561AC" w14:textId="77777777" w:rsidTr="148744B2">
        <w:tc>
          <w:tcPr>
            <w:tcW w:w="742" w:type="dxa"/>
          </w:tcPr>
          <w:p w14:paraId="33810458" w14:textId="5736081D" w:rsidR="00672823" w:rsidRDefault="00C92A6E" w:rsidP="00CF4390">
            <w:r>
              <w:t>7</w:t>
            </w:r>
            <w:r w:rsidR="00672823">
              <w:t>.1</w:t>
            </w:r>
          </w:p>
        </w:tc>
        <w:tc>
          <w:tcPr>
            <w:tcW w:w="6057" w:type="dxa"/>
          </w:tcPr>
          <w:p w14:paraId="77906394" w14:textId="42E25000" w:rsidR="00672823" w:rsidRPr="0005090F" w:rsidRDefault="00672823" w:rsidP="00CF4390">
            <w:pPr>
              <w:rPr>
                <w:lang w:val="en-BE"/>
              </w:rPr>
            </w:pPr>
            <w:r>
              <w:rPr>
                <w:lang w:val="en-BE"/>
              </w:rPr>
              <w:t>Communicatie</w:t>
            </w:r>
          </w:p>
        </w:tc>
        <w:tc>
          <w:tcPr>
            <w:tcW w:w="3809" w:type="dxa"/>
          </w:tcPr>
          <w:p w14:paraId="79492D22" w14:textId="77777777" w:rsidR="00672823" w:rsidRPr="0005090F" w:rsidRDefault="00672823" w:rsidP="00CF4390">
            <w:pPr>
              <w:rPr>
                <w:lang w:val="en-BE"/>
              </w:rPr>
            </w:pPr>
          </w:p>
        </w:tc>
      </w:tr>
      <w:tr w:rsidR="00CF4390" w:rsidRPr="0005090F" w14:paraId="064EE112" w14:textId="104EBAC0" w:rsidTr="148744B2">
        <w:tc>
          <w:tcPr>
            <w:tcW w:w="742" w:type="dxa"/>
          </w:tcPr>
          <w:p w14:paraId="423DE148" w14:textId="4B1D0099" w:rsidR="00CF4390" w:rsidRPr="0005090F" w:rsidRDefault="006D20FF" w:rsidP="00CF4390">
            <w:r>
              <w:t>7</w:t>
            </w:r>
            <w:r w:rsidR="00DC4E3A">
              <w:t>.</w:t>
            </w:r>
            <w:r w:rsidR="00CF4390" w:rsidRPr="0005090F">
              <w:t>1</w:t>
            </w:r>
            <w:r w:rsidR="007656E7">
              <w:t>.1</w:t>
            </w:r>
          </w:p>
        </w:tc>
        <w:tc>
          <w:tcPr>
            <w:tcW w:w="6057" w:type="dxa"/>
          </w:tcPr>
          <w:p w14:paraId="1CE55F4F" w14:textId="1D5BF684" w:rsidR="00CF4390" w:rsidRPr="0005090F" w:rsidRDefault="00CF4390" w:rsidP="00CF4390">
            <w:pPr>
              <w:rPr>
                <w:lang w:val="en-BE"/>
              </w:rPr>
            </w:pPr>
            <w:proofErr w:type="spellStart"/>
            <w:r w:rsidRPr="0005090F">
              <w:rPr>
                <w:lang w:val="en-BE"/>
              </w:rPr>
              <w:t>Communicatie</w:t>
            </w:r>
            <w:r w:rsidR="00672823">
              <w:rPr>
                <w:lang w:val="en-BE"/>
              </w:rPr>
              <w:t>middelen</w:t>
            </w:r>
            <w:proofErr w:type="spellEnd"/>
          </w:p>
          <w:p w14:paraId="3C885AFF" w14:textId="1FD1EF36" w:rsidR="0005090F" w:rsidRDefault="0005090F" w:rsidP="00CF4390">
            <w:pPr>
              <w:rPr>
                <w:i/>
                <w:iCs/>
                <w:lang w:val="en-BE"/>
              </w:rPr>
            </w:pPr>
            <w:proofErr w:type="spellStart"/>
            <w:r w:rsidRPr="0005090F">
              <w:rPr>
                <w:i/>
                <w:iCs/>
                <w:lang w:val="en-BE"/>
              </w:rPr>
              <w:t>Verplicht</w:t>
            </w:r>
            <w:proofErr w:type="spellEnd"/>
            <w:r w:rsidRPr="0005090F">
              <w:rPr>
                <w:i/>
                <w:iCs/>
                <w:lang w:val="en-BE"/>
              </w:rPr>
              <w:t xml:space="preserve">: </w:t>
            </w:r>
            <w:proofErr w:type="spellStart"/>
            <w:r w:rsidR="00872FE7">
              <w:rPr>
                <w:i/>
                <w:iCs/>
                <w:lang w:val="en-BE"/>
              </w:rPr>
              <w:t>M</w:t>
            </w:r>
            <w:r w:rsidRPr="0005090F">
              <w:rPr>
                <w:i/>
                <w:iCs/>
                <w:lang w:val="en-BE"/>
              </w:rPr>
              <w:t>edewerkers</w:t>
            </w:r>
            <w:proofErr w:type="spellEnd"/>
            <w:r w:rsidRPr="0005090F">
              <w:rPr>
                <w:i/>
                <w:iCs/>
                <w:lang w:val="en-BE"/>
              </w:rPr>
              <w:t xml:space="preserve"> </w:t>
            </w:r>
            <w:proofErr w:type="spellStart"/>
            <w:r w:rsidRPr="0005090F">
              <w:rPr>
                <w:i/>
                <w:iCs/>
                <w:lang w:val="en-BE"/>
              </w:rPr>
              <w:t>moeten</w:t>
            </w:r>
            <w:proofErr w:type="spellEnd"/>
            <w:r w:rsidRPr="0005090F">
              <w:rPr>
                <w:i/>
                <w:iCs/>
                <w:lang w:val="en-BE"/>
              </w:rPr>
              <w:t xml:space="preserve"> </w:t>
            </w:r>
            <w:proofErr w:type="spellStart"/>
            <w:r w:rsidRPr="0005090F">
              <w:rPr>
                <w:i/>
                <w:iCs/>
                <w:lang w:val="en-BE"/>
              </w:rPr>
              <w:t>elkaar</w:t>
            </w:r>
            <w:proofErr w:type="spellEnd"/>
            <w:r w:rsidRPr="0005090F">
              <w:rPr>
                <w:i/>
                <w:iCs/>
                <w:lang w:val="en-BE"/>
              </w:rPr>
              <w:t xml:space="preserve"> </w:t>
            </w:r>
            <w:proofErr w:type="spellStart"/>
            <w:r w:rsidRPr="0005090F">
              <w:rPr>
                <w:i/>
                <w:iCs/>
                <w:lang w:val="en-BE"/>
              </w:rPr>
              <w:t>kunnen</w:t>
            </w:r>
            <w:proofErr w:type="spellEnd"/>
            <w:r w:rsidRPr="0005090F">
              <w:rPr>
                <w:i/>
                <w:iCs/>
                <w:lang w:val="en-BE"/>
              </w:rPr>
              <w:t xml:space="preserve"> </w:t>
            </w:r>
            <w:proofErr w:type="spellStart"/>
            <w:r w:rsidRPr="0005090F">
              <w:rPr>
                <w:i/>
                <w:iCs/>
                <w:lang w:val="en-BE"/>
              </w:rPr>
              <w:t>bereiken</w:t>
            </w:r>
            <w:proofErr w:type="spellEnd"/>
            <w:r w:rsidRPr="0005090F">
              <w:rPr>
                <w:i/>
                <w:iCs/>
                <w:lang w:val="en-BE"/>
              </w:rPr>
              <w:t xml:space="preserve"> </w:t>
            </w:r>
            <w:r w:rsidR="00872FE7">
              <w:rPr>
                <w:i/>
                <w:iCs/>
                <w:lang w:val="en-BE"/>
              </w:rPr>
              <w:t>via GSM</w:t>
            </w:r>
          </w:p>
          <w:p w14:paraId="5AF86531" w14:textId="090C5C3C" w:rsidR="00363AF0" w:rsidRPr="00732B1F" w:rsidRDefault="00363AF0" w:rsidP="00363AF0">
            <w:pPr>
              <w:pStyle w:val="ListParagraph"/>
              <w:numPr>
                <w:ilvl w:val="0"/>
                <w:numId w:val="52"/>
              </w:numPr>
              <w:rPr>
                <w:b/>
                <w:bCs/>
                <w:i/>
                <w:iCs/>
                <w:lang w:val="en-BE"/>
              </w:rPr>
            </w:pPr>
            <w:proofErr w:type="spellStart"/>
            <w:r>
              <w:rPr>
                <w:b/>
                <w:bCs/>
                <w:lang w:val="en-BE"/>
              </w:rPr>
              <w:t>Invulveld</w:t>
            </w:r>
            <w:proofErr w:type="spellEnd"/>
            <w:r>
              <w:rPr>
                <w:b/>
                <w:bCs/>
                <w:lang w:val="en-BE"/>
              </w:rPr>
              <w:t xml:space="preserve">: </w:t>
            </w:r>
            <w:r w:rsidR="0005090F" w:rsidRPr="00363AF0">
              <w:rPr>
                <w:b/>
                <w:bCs/>
                <w:lang w:val="en-BE"/>
              </w:rPr>
              <w:t xml:space="preserve">Welke extra </w:t>
            </w:r>
            <w:proofErr w:type="spellStart"/>
            <w:r w:rsidR="0005090F" w:rsidRPr="00363AF0">
              <w:rPr>
                <w:b/>
                <w:bCs/>
                <w:lang w:val="en-BE"/>
              </w:rPr>
              <w:t>communicatiemiddelen</w:t>
            </w:r>
            <w:proofErr w:type="spellEnd"/>
            <w:r w:rsidR="0005090F" w:rsidRPr="00363AF0">
              <w:rPr>
                <w:b/>
                <w:bCs/>
                <w:lang w:val="en-BE"/>
              </w:rPr>
              <w:t xml:space="preserve"> </w:t>
            </w:r>
            <w:proofErr w:type="spellStart"/>
            <w:r w:rsidR="0005090F" w:rsidRPr="00363AF0">
              <w:rPr>
                <w:b/>
                <w:bCs/>
                <w:lang w:val="en-BE"/>
              </w:rPr>
              <w:t>worden</w:t>
            </w:r>
            <w:proofErr w:type="spellEnd"/>
            <w:r w:rsidR="0005090F" w:rsidRPr="00363AF0">
              <w:rPr>
                <w:b/>
                <w:bCs/>
                <w:lang w:val="en-BE"/>
              </w:rPr>
              <w:t xml:space="preserve"> </w:t>
            </w:r>
            <w:proofErr w:type="spellStart"/>
            <w:r w:rsidR="0005090F" w:rsidRPr="00363AF0">
              <w:rPr>
                <w:b/>
                <w:bCs/>
                <w:lang w:val="en-BE"/>
              </w:rPr>
              <w:t>voorzien</w:t>
            </w:r>
            <w:proofErr w:type="spellEnd"/>
            <w:r w:rsidR="0005090F" w:rsidRPr="00363AF0">
              <w:rPr>
                <w:b/>
                <w:bCs/>
                <w:lang w:val="en-BE"/>
              </w:rPr>
              <w:t>?</w:t>
            </w:r>
          </w:p>
        </w:tc>
        <w:tc>
          <w:tcPr>
            <w:tcW w:w="3809" w:type="dxa"/>
          </w:tcPr>
          <w:p w14:paraId="375F169E" w14:textId="77777777" w:rsidR="00CF4390" w:rsidRPr="0005090F" w:rsidRDefault="00CF4390" w:rsidP="00CF4390">
            <w:pPr>
              <w:rPr>
                <w:lang w:val="en-BE"/>
              </w:rPr>
            </w:pPr>
          </w:p>
        </w:tc>
      </w:tr>
      <w:tr w:rsidR="00CF4390" w:rsidRPr="0005090F" w14:paraId="0DAEF70A" w14:textId="77777777" w:rsidTr="148744B2">
        <w:tc>
          <w:tcPr>
            <w:tcW w:w="742" w:type="dxa"/>
          </w:tcPr>
          <w:p w14:paraId="2F840287" w14:textId="2B933314" w:rsidR="00CF4390" w:rsidRPr="0005090F" w:rsidRDefault="006D20FF" w:rsidP="00CF4390">
            <w:r>
              <w:t>7</w:t>
            </w:r>
            <w:r w:rsidR="0005090F">
              <w:t>.</w:t>
            </w:r>
            <w:r w:rsidR="007656E7">
              <w:t>1.2</w:t>
            </w:r>
          </w:p>
        </w:tc>
        <w:tc>
          <w:tcPr>
            <w:tcW w:w="6057" w:type="dxa"/>
          </w:tcPr>
          <w:p w14:paraId="133FEE12" w14:textId="77777777" w:rsidR="00CF4390" w:rsidRDefault="0005090F" w:rsidP="00CF4390">
            <w:pPr>
              <w:rPr>
                <w:lang w:val="en-BE"/>
              </w:rPr>
            </w:pPr>
            <w:proofErr w:type="spellStart"/>
            <w:r w:rsidRPr="0005090F">
              <w:rPr>
                <w:lang w:val="en-BE"/>
              </w:rPr>
              <w:t>Microfoon</w:t>
            </w:r>
            <w:proofErr w:type="spellEnd"/>
            <w:r w:rsidRPr="0005090F">
              <w:rPr>
                <w:lang w:val="en-BE"/>
              </w:rPr>
              <w:t xml:space="preserve"> &amp; </w:t>
            </w:r>
            <w:proofErr w:type="spellStart"/>
            <w:r w:rsidRPr="0005090F">
              <w:rPr>
                <w:lang w:val="en-BE"/>
              </w:rPr>
              <w:t>omroep</w:t>
            </w:r>
            <w:proofErr w:type="spellEnd"/>
          </w:p>
          <w:p w14:paraId="6903DFA6" w14:textId="2EA9142A" w:rsidR="0005090F" w:rsidRPr="0005090F" w:rsidRDefault="0005090F" w:rsidP="0005090F">
            <w:pPr>
              <w:rPr>
                <w:i/>
                <w:iCs/>
                <w:lang w:val="en-BE"/>
              </w:rPr>
            </w:pPr>
            <w:proofErr w:type="spellStart"/>
            <w:r w:rsidRPr="0005090F">
              <w:rPr>
                <w:i/>
                <w:iCs/>
                <w:lang w:val="en-BE"/>
              </w:rPr>
              <w:t>Verplicht</w:t>
            </w:r>
            <w:proofErr w:type="spellEnd"/>
            <w:r w:rsidRPr="0005090F">
              <w:rPr>
                <w:i/>
                <w:iCs/>
                <w:lang w:val="en-BE"/>
              </w:rPr>
              <w:t xml:space="preserve">: </w:t>
            </w:r>
            <w:proofErr w:type="spellStart"/>
            <w:r w:rsidRPr="0005090F">
              <w:rPr>
                <w:i/>
                <w:iCs/>
                <w:lang w:val="en-BE"/>
              </w:rPr>
              <w:t>microfoon</w:t>
            </w:r>
            <w:proofErr w:type="spellEnd"/>
            <w:r w:rsidRPr="0005090F">
              <w:rPr>
                <w:i/>
                <w:iCs/>
                <w:lang w:val="en-BE"/>
              </w:rPr>
              <w:t xml:space="preserve"> </w:t>
            </w:r>
            <w:proofErr w:type="spellStart"/>
            <w:r w:rsidRPr="0005090F">
              <w:rPr>
                <w:i/>
                <w:iCs/>
                <w:lang w:val="en-BE"/>
              </w:rPr>
              <w:t>aangesloten</w:t>
            </w:r>
            <w:proofErr w:type="spellEnd"/>
            <w:r w:rsidRPr="0005090F">
              <w:rPr>
                <w:i/>
                <w:iCs/>
                <w:lang w:val="en-BE"/>
              </w:rPr>
              <w:t xml:space="preserve"> op de </w:t>
            </w:r>
            <w:proofErr w:type="spellStart"/>
            <w:r w:rsidRPr="0005090F">
              <w:rPr>
                <w:i/>
                <w:iCs/>
                <w:lang w:val="en-BE"/>
              </w:rPr>
              <w:t>geluidsinstallatie</w:t>
            </w:r>
            <w:proofErr w:type="spellEnd"/>
            <w:r w:rsidRPr="0005090F">
              <w:rPr>
                <w:i/>
                <w:iCs/>
                <w:lang w:val="en-BE"/>
              </w:rPr>
              <w:t xml:space="preserve">, </w:t>
            </w:r>
            <w:proofErr w:type="spellStart"/>
            <w:r w:rsidRPr="0005090F">
              <w:rPr>
                <w:i/>
                <w:iCs/>
                <w:lang w:val="en-BE"/>
              </w:rPr>
              <w:t>bruikbaar</w:t>
            </w:r>
            <w:proofErr w:type="spellEnd"/>
            <w:r w:rsidRPr="0005090F">
              <w:rPr>
                <w:i/>
                <w:iCs/>
                <w:lang w:val="en-BE"/>
              </w:rPr>
              <w:t xml:space="preserve"> door </w:t>
            </w:r>
            <w:proofErr w:type="spellStart"/>
            <w:r w:rsidRPr="0005090F">
              <w:rPr>
                <w:i/>
                <w:iCs/>
                <w:lang w:val="en-BE"/>
              </w:rPr>
              <w:t>hulpdiensten</w:t>
            </w:r>
            <w:proofErr w:type="spellEnd"/>
            <w:r w:rsidRPr="0005090F">
              <w:rPr>
                <w:i/>
                <w:iCs/>
                <w:lang w:val="en-BE"/>
              </w:rPr>
              <w:t>.</w:t>
            </w:r>
          </w:p>
          <w:p w14:paraId="42C23E18" w14:textId="7AE89A69" w:rsidR="0005090F" w:rsidRPr="0005090F" w:rsidRDefault="0005090F" w:rsidP="0005090F">
            <w:pPr>
              <w:rPr>
                <w:i/>
                <w:iCs/>
                <w:lang w:val="en-BE"/>
              </w:rPr>
            </w:pPr>
            <w:proofErr w:type="spellStart"/>
            <w:r w:rsidRPr="0005090F">
              <w:rPr>
                <w:i/>
                <w:iCs/>
                <w:lang w:val="en-BE"/>
              </w:rPr>
              <w:t>Richtlijn</w:t>
            </w:r>
            <w:proofErr w:type="spellEnd"/>
            <w:r w:rsidRPr="0005090F">
              <w:rPr>
                <w:i/>
                <w:iCs/>
                <w:lang w:val="en-BE"/>
              </w:rPr>
              <w:t xml:space="preserve">: </w:t>
            </w:r>
            <w:proofErr w:type="spellStart"/>
            <w:r w:rsidRPr="0005090F">
              <w:rPr>
                <w:i/>
                <w:iCs/>
                <w:lang w:val="en-BE"/>
              </w:rPr>
              <w:t>Voorzie</w:t>
            </w:r>
            <w:proofErr w:type="spellEnd"/>
            <w:r w:rsidRPr="0005090F">
              <w:rPr>
                <w:i/>
                <w:iCs/>
                <w:lang w:val="en-BE"/>
              </w:rPr>
              <w:t xml:space="preserve"> </w:t>
            </w:r>
            <w:proofErr w:type="spellStart"/>
            <w:r w:rsidRPr="0005090F">
              <w:rPr>
                <w:i/>
                <w:iCs/>
                <w:lang w:val="en-BE"/>
              </w:rPr>
              <w:t>een</w:t>
            </w:r>
            <w:proofErr w:type="spellEnd"/>
            <w:r w:rsidRPr="0005090F">
              <w:rPr>
                <w:i/>
                <w:iCs/>
                <w:lang w:val="en-BE"/>
              </w:rPr>
              <w:t xml:space="preserve"> </w:t>
            </w:r>
            <w:proofErr w:type="spellStart"/>
            <w:r w:rsidRPr="0005090F">
              <w:rPr>
                <w:i/>
                <w:iCs/>
                <w:lang w:val="en-BE"/>
              </w:rPr>
              <w:t>korte</w:t>
            </w:r>
            <w:proofErr w:type="spellEnd"/>
            <w:r w:rsidRPr="0005090F">
              <w:rPr>
                <w:i/>
                <w:iCs/>
                <w:lang w:val="en-BE"/>
              </w:rPr>
              <w:t xml:space="preserve"> </w:t>
            </w:r>
            <w:proofErr w:type="spellStart"/>
            <w:r w:rsidRPr="0005090F">
              <w:rPr>
                <w:i/>
                <w:iCs/>
                <w:lang w:val="en-BE"/>
              </w:rPr>
              <w:t>standaard-omroeptekst</w:t>
            </w:r>
            <w:proofErr w:type="spellEnd"/>
            <w:r w:rsidR="007656E7">
              <w:rPr>
                <w:i/>
                <w:iCs/>
                <w:lang w:val="en-BE"/>
              </w:rPr>
              <w:t xml:space="preserve">; </w:t>
            </w:r>
            <w:proofErr w:type="spellStart"/>
            <w:r w:rsidR="007656E7">
              <w:rPr>
                <w:i/>
                <w:iCs/>
                <w:lang w:val="en-BE"/>
              </w:rPr>
              <w:t>zoals</w:t>
            </w:r>
            <w:proofErr w:type="spellEnd"/>
            <w:r w:rsidR="007656E7">
              <w:rPr>
                <w:i/>
                <w:iCs/>
                <w:lang w:val="en-BE"/>
              </w:rPr>
              <w:t xml:space="preserve"> </w:t>
            </w:r>
            <w:r w:rsidRPr="0005090F">
              <w:rPr>
                <w:i/>
                <w:iCs/>
                <w:lang w:val="en-BE"/>
              </w:rPr>
              <w:t xml:space="preserve">“Dames en </w:t>
            </w:r>
            <w:proofErr w:type="spellStart"/>
            <w:r w:rsidRPr="0005090F">
              <w:rPr>
                <w:i/>
                <w:iCs/>
                <w:lang w:val="en-BE"/>
              </w:rPr>
              <w:t>heren</w:t>
            </w:r>
            <w:proofErr w:type="spellEnd"/>
            <w:r w:rsidRPr="0005090F">
              <w:rPr>
                <w:i/>
                <w:iCs/>
                <w:lang w:val="en-BE"/>
              </w:rPr>
              <w:t xml:space="preserve">, </w:t>
            </w:r>
            <w:proofErr w:type="spellStart"/>
            <w:r w:rsidRPr="0005090F">
              <w:rPr>
                <w:i/>
                <w:iCs/>
                <w:lang w:val="en-BE"/>
              </w:rPr>
              <w:t>gelieve</w:t>
            </w:r>
            <w:proofErr w:type="spellEnd"/>
            <w:r w:rsidRPr="0005090F">
              <w:rPr>
                <w:i/>
                <w:iCs/>
                <w:lang w:val="en-BE"/>
              </w:rPr>
              <w:t xml:space="preserve"> </w:t>
            </w:r>
            <w:proofErr w:type="spellStart"/>
            <w:r w:rsidRPr="0005090F">
              <w:rPr>
                <w:i/>
                <w:iCs/>
                <w:lang w:val="en-BE"/>
              </w:rPr>
              <w:t>rustig</w:t>
            </w:r>
            <w:proofErr w:type="spellEnd"/>
            <w:r w:rsidRPr="0005090F">
              <w:rPr>
                <w:i/>
                <w:iCs/>
                <w:lang w:val="en-BE"/>
              </w:rPr>
              <w:t xml:space="preserve"> de </w:t>
            </w:r>
            <w:proofErr w:type="spellStart"/>
            <w:r w:rsidRPr="0005090F">
              <w:rPr>
                <w:i/>
                <w:iCs/>
                <w:lang w:val="en-BE"/>
              </w:rPr>
              <w:t>zaal</w:t>
            </w:r>
            <w:proofErr w:type="spellEnd"/>
            <w:r w:rsidRPr="0005090F">
              <w:rPr>
                <w:i/>
                <w:iCs/>
                <w:lang w:val="en-BE"/>
              </w:rPr>
              <w:t xml:space="preserve"> </w:t>
            </w:r>
            <w:proofErr w:type="spellStart"/>
            <w:r w:rsidRPr="0005090F">
              <w:rPr>
                <w:i/>
                <w:iCs/>
                <w:lang w:val="en-BE"/>
              </w:rPr>
              <w:t>te</w:t>
            </w:r>
            <w:proofErr w:type="spellEnd"/>
            <w:r w:rsidRPr="0005090F">
              <w:rPr>
                <w:i/>
                <w:iCs/>
                <w:lang w:val="en-BE"/>
              </w:rPr>
              <w:t xml:space="preserve"> </w:t>
            </w:r>
            <w:proofErr w:type="spellStart"/>
            <w:r w:rsidRPr="0005090F">
              <w:rPr>
                <w:i/>
                <w:iCs/>
                <w:lang w:val="en-BE"/>
              </w:rPr>
              <w:t>verlaten</w:t>
            </w:r>
            <w:proofErr w:type="spellEnd"/>
            <w:r w:rsidRPr="0005090F">
              <w:rPr>
                <w:i/>
                <w:iCs/>
                <w:lang w:val="en-BE"/>
              </w:rPr>
              <w:t xml:space="preserve"> via de </w:t>
            </w:r>
            <w:proofErr w:type="spellStart"/>
            <w:r w:rsidRPr="0005090F">
              <w:rPr>
                <w:i/>
                <w:iCs/>
                <w:lang w:val="en-BE"/>
              </w:rPr>
              <w:t>nooduitgangen</w:t>
            </w:r>
            <w:proofErr w:type="spellEnd"/>
            <w:r w:rsidRPr="0005090F">
              <w:rPr>
                <w:i/>
                <w:iCs/>
                <w:lang w:val="en-BE"/>
              </w:rPr>
              <w:t xml:space="preserve"> en u </w:t>
            </w:r>
            <w:proofErr w:type="spellStart"/>
            <w:r w:rsidRPr="0005090F">
              <w:rPr>
                <w:i/>
                <w:iCs/>
                <w:lang w:val="en-BE"/>
              </w:rPr>
              <w:t>te</w:t>
            </w:r>
            <w:proofErr w:type="spellEnd"/>
            <w:r w:rsidRPr="0005090F">
              <w:rPr>
                <w:i/>
                <w:iCs/>
                <w:lang w:val="en-BE"/>
              </w:rPr>
              <w:t xml:space="preserve"> </w:t>
            </w:r>
            <w:proofErr w:type="spellStart"/>
            <w:r w:rsidRPr="0005090F">
              <w:rPr>
                <w:i/>
                <w:iCs/>
                <w:lang w:val="en-BE"/>
              </w:rPr>
              <w:t>begeven</w:t>
            </w:r>
            <w:proofErr w:type="spellEnd"/>
            <w:r w:rsidRPr="0005090F">
              <w:rPr>
                <w:i/>
                <w:iCs/>
                <w:lang w:val="en-BE"/>
              </w:rPr>
              <w:t xml:space="preserve"> </w:t>
            </w:r>
            <w:proofErr w:type="spellStart"/>
            <w:r w:rsidRPr="0005090F">
              <w:rPr>
                <w:i/>
                <w:iCs/>
                <w:lang w:val="en-BE"/>
              </w:rPr>
              <w:t>naar</w:t>
            </w:r>
            <w:proofErr w:type="spellEnd"/>
            <w:r w:rsidRPr="0005090F">
              <w:rPr>
                <w:i/>
                <w:iCs/>
                <w:lang w:val="en-BE"/>
              </w:rPr>
              <w:t xml:space="preserve"> het </w:t>
            </w:r>
            <w:proofErr w:type="spellStart"/>
            <w:r w:rsidRPr="0005090F">
              <w:rPr>
                <w:i/>
                <w:iCs/>
                <w:lang w:val="en-BE"/>
              </w:rPr>
              <w:t>verzamelpunt</w:t>
            </w:r>
            <w:proofErr w:type="spellEnd"/>
            <w:r w:rsidRPr="0005090F">
              <w:rPr>
                <w:i/>
                <w:iCs/>
                <w:lang w:val="en-BE"/>
              </w:rPr>
              <w:t xml:space="preserve"> </w:t>
            </w:r>
            <w:proofErr w:type="spellStart"/>
            <w:r w:rsidRPr="0005090F">
              <w:rPr>
                <w:i/>
                <w:iCs/>
                <w:lang w:val="en-BE"/>
              </w:rPr>
              <w:t>buiten</w:t>
            </w:r>
            <w:proofErr w:type="spellEnd"/>
            <w:r w:rsidRPr="0005090F">
              <w:rPr>
                <w:i/>
                <w:iCs/>
                <w:lang w:val="en-BE"/>
              </w:rPr>
              <w:t xml:space="preserve"> het </w:t>
            </w:r>
            <w:proofErr w:type="spellStart"/>
            <w:r w:rsidRPr="0005090F">
              <w:rPr>
                <w:i/>
                <w:iCs/>
                <w:lang w:val="en-BE"/>
              </w:rPr>
              <w:t>gebouw</w:t>
            </w:r>
            <w:proofErr w:type="spellEnd"/>
            <w:r w:rsidRPr="0005090F">
              <w:rPr>
                <w:i/>
                <w:iCs/>
                <w:lang w:val="en-BE"/>
              </w:rPr>
              <w:t>.”</w:t>
            </w:r>
          </w:p>
          <w:p w14:paraId="7661D3F9" w14:textId="1289BC67" w:rsidR="00363AF0" w:rsidRPr="00732B1F" w:rsidRDefault="0005090F" w:rsidP="00363AF0">
            <w:pPr>
              <w:pStyle w:val="ListParagraph"/>
              <w:numPr>
                <w:ilvl w:val="0"/>
                <w:numId w:val="52"/>
              </w:numPr>
              <w:rPr>
                <w:b/>
                <w:bCs/>
                <w:lang w:val="en-BE"/>
              </w:rPr>
            </w:pPr>
            <w:proofErr w:type="spellStart"/>
            <w:r w:rsidRPr="00363AF0">
              <w:rPr>
                <w:b/>
                <w:bCs/>
                <w:lang w:val="en-BE"/>
              </w:rPr>
              <w:t>Invulveld</w:t>
            </w:r>
            <w:proofErr w:type="spellEnd"/>
            <w:r w:rsidRPr="00363AF0">
              <w:rPr>
                <w:b/>
                <w:bCs/>
                <w:lang w:val="en-BE"/>
              </w:rPr>
              <w:t xml:space="preserve">: Wie is </w:t>
            </w:r>
            <w:proofErr w:type="spellStart"/>
            <w:r w:rsidRPr="00363AF0">
              <w:rPr>
                <w:b/>
                <w:bCs/>
                <w:lang w:val="en-BE"/>
              </w:rPr>
              <w:t>verantwoordelijk</w:t>
            </w:r>
            <w:proofErr w:type="spellEnd"/>
            <w:r w:rsidRPr="00363AF0">
              <w:rPr>
                <w:b/>
                <w:bCs/>
                <w:lang w:val="en-BE"/>
              </w:rPr>
              <w:t xml:space="preserve"> voor het </w:t>
            </w:r>
            <w:proofErr w:type="spellStart"/>
            <w:r w:rsidRPr="00363AF0">
              <w:rPr>
                <w:b/>
                <w:bCs/>
                <w:lang w:val="en-BE"/>
              </w:rPr>
              <w:t>omroepen</w:t>
            </w:r>
            <w:proofErr w:type="spellEnd"/>
            <w:r w:rsidRPr="00363AF0">
              <w:rPr>
                <w:b/>
                <w:bCs/>
                <w:lang w:val="en-BE"/>
              </w:rPr>
              <w:t>?</w:t>
            </w:r>
          </w:p>
        </w:tc>
        <w:tc>
          <w:tcPr>
            <w:tcW w:w="3809" w:type="dxa"/>
          </w:tcPr>
          <w:p w14:paraId="220DFCFB" w14:textId="77777777" w:rsidR="00CF4390" w:rsidRPr="0005090F" w:rsidRDefault="00CF4390" w:rsidP="00CF4390">
            <w:pPr>
              <w:rPr>
                <w:lang w:val="en-BE"/>
              </w:rPr>
            </w:pPr>
          </w:p>
        </w:tc>
      </w:tr>
      <w:tr w:rsidR="00952F2B" w:rsidRPr="0005090F" w14:paraId="5B7839B2" w14:textId="77777777" w:rsidTr="148744B2">
        <w:tc>
          <w:tcPr>
            <w:tcW w:w="742" w:type="dxa"/>
          </w:tcPr>
          <w:p w14:paraId="06BA0412" w14:textId="21688E94" w:rsidR="00952F2B" w:rsidRDefault="006D20FF" w:rsidP="00CF4390">
            <w:r>
              <w:t>7.</w:t>
            </w:r>
            <w:r w:rsidR="007656E7">
              <w:t>2</w:t>
            </w:r>
          </w:p>
        </w:tc>
        <w:tc>
          <w:tcPr>
            <w:tcW w:w="6057" w:type="dxa"/>
          </w:tcPr>
          <w:p w14:paraId="293ACC88" w14:textId="6CE3D4B1" w:rsidR="00952F2B" w:rsidRPr="0005090F" w:rsidRDefault="00952F2B" w:rsidP="00363AF0">
            <w:pPr>
              <w:tabs>
                <w:tab w:val="num" w:pos="720"/>
              </w:tabs>
              <w:rPr>
                <w:lang w:val="en-BE"/>
              </w:rPr>
            </w:pPr>
            <w:proofErr w:type="spellStart"/>
            <w:r w:rsidRPr="0005090F">
              <w:rPr>
                <w:lang w:val="en-BE"/>
              </w:rPr>
              <w:t>Actieplan</w:t>
            </w:r>
            <w:proofErr w:type="spellEnd"/>
            <w:r w:rsidR="00732B1F">
              <w:rPr>
                <w:lang w:val="en-BE"/>
              </w:rPr>
              <w:t xml:space="preserve"> </w:t>
            </w:r>
            <w:r w:rsidR="00F27CCE">
              <w:rPr>
                <w:lang w:val="en-BE"/>
              </w:rPr>
              <w:t xml:space="preserve"> </w:t>
            </w:r>
            <w:r w:rsidR="00F27CCE" w:rsidRPr="00732B1F">
              <w:rPr>
                <w:sz w:val="20"/>
                <w:szCs w:val="20"/>
                <w:vertAlign w:val="superscript"/>
              </w:rPr>
              <w:t>(</w:t>
            </w:r>
            <w:r w:rsidR="008143FC">
              <w:rPr>
                <w:sz w:val="20"/>
                <w:szCs w:val="20"/>
                <w:vertAlign w:val="superscript"/>
              </w:rPr>
              <w:t>m</w:t>
            </w:r>
            <w:r w:rsidR="00F27CCE" w:rsidRPr="00732B1F">
              <w:rPr>
                <w:sz w:val="20"/>
                <w:szCs w:val="20"/>
                <w:vertAlign w:val="superscript"/>
              </w:rPr>
              <w:t>)</w:t>
            </w:r>
          </w:p>
        </w:tc>
        <w:tc>
          <w:tcPr>
            <w:tcW w:w="3809" w:type="dxa"/>
          </w:tcPr>
          <w:p w14:paraId="4FC53467" w14:textId="77777777" w:rsidR="00952F2B" w:rsidRPr="0005090F" w:rsidRDefault="00952F2B" w:rsidP="00CF4390">
            <w:pPr>
              <w:rPr>
                <w:lang w:val="en-BE"/>
              </w:rPr>
            </w:pPr>
          </w:p>
        </w:tc>
      </w:tr>
      <w:tr w:rsidR="00363AF0" w:rsidRPr="0005090F" w14:paraId="53401EAC" w14:textId="77777777" w:rsidTr="148744B2">
        <w:tc>
          <w:tcPr>
            <w:tcW w:w="742" w:type="dxa"/>
          </w:tcPr>
          <w:p w14:paraId="7C6B5D5A" w14:textId="04AA7974" w:rsidR="00363AF0" w:rsidRDefault="006D20FF" w:rsidP="00CF4390">
            <w:r>
              <w:t>7</w:t>
            </w:r>
            <w:r w:rsidR="00363AF0">
              <w:t>.</w:t>
            </w:r>
            <w:r w:rsidR="007656E7">
              <w:t>2</w:t>
            </w:r>
            <w:r w:rsidR="00952F2B">
              <w:t>.1</w:t>
            </w:r>
          </w:p>
        </w:tc>
        <w:tc>
          <w:tcPr>
            <w:tcW w:w="6057" w:type="dxa"/>
          </w:tcPr>
          <w:p w14:paraId="1FD998DC" w14:textId="568BC333" w:rsidR="00363AF0" w:rsidRPr="0005090F" w:rsidRDefault="00952F2B" w:rsidP="00363AF0">
            <w:pPr>
              <w:tabs>
                <w:tab w:val="num" w:pos="720"/>
              </w:tabs>
              <w:rPr>
                <w:lang w:val="en-BE"/>
              </w:rPr>
            </w:pPr>
            <w:proofErr w:type="spellStart"/>
            <w:r w:rsidRPr="0005090F">
              <w:rPr>
                <w:lang w:val="en-BE"/>
              </w:rPr>
              <w:t>Actieplan</w:t>
            </w:r>
            <w:proofErr w:type="spellEnd"/>
            <w:r>
              <w:rPr>
                <w:lang w:val="en-BE"/>
              </w:rPr>
              <w:t xml:space="preserve"> </w:t>
            </w:r>
            <w:proofErr w:type="spellStart"/>
            <w:r w:rsidR="00363AF0" w:rsidRPr="0005090F">
              <w:rPr>
                <w:lang w:val="en-BE"/>
              </w:rPr>
              <w:t>Medisch</w:t>
            </w:r>
            <w:proofErr w:type="spellEnd"/>
            <w:r w:rsidR="00363AF0" w:rsidRPr="0005090F">
              <w:rPr>
                <w:lang w:val="en-BE"/>
              </w:rPr>
              <w:t xml:space="preserve"> </w:t>
            </w:r>
            <w:proofErr w:type="spellStart"/>
            <w:r w:rsidR="00363AF0" w:rsidRPr="0005090F">
              <w:rPr>
                <w:lang w:val="en-BE"/>
              </w:rPr>
              <w:t>noodgeval</w:t>
            </w:r>
            <w:proofErr w:type="spellEnd"/>
          </w:p>
          <w:p w14:paraId="4A2BA863" w14:textId="142F2B72" w:rsidR="00363AF0" w:rsidRPr="00363AF0" w:rsidRDefault="00363AF0" w:rsidP="00363AF0">
            <w:pPr>
              <w:pStyle w:val="ListParagraph"/>
              <w:numPr>
                <w:ilvl w:val="0"/>
                <w:numId w:val="54"/>
              </w:numPr>
              <w:rPr>
                <w:lang w:val="en-BE"/>
              </w:rPr>
            </w:pPr>
            <w:r w:rsidRPr="00363AF0">
              <w:rPr>
                <w:lang w:val="en-BE"/>
              </w:rPr>
              <w:t xml:space="preserve">Stap 1: </w:t>
            </w:r>
            <w:proofErr w:type="spellStart"/>
            <w:r>
              <w:rPr>
                <w:lang w:val="en-BE"/>
              </w:rPr>
              <w:t>V</w:t>
            </w:r>
            <w:r w:rsidRPr="00363AF0">
              <w:rPr>
                <w:lang w:val="en-BE"/>
              </w:rPr>
              <w:t>erwittig</w:t>
            </w:r>
            <w:proofErr w:type="spellEnd"/>
            <w:r w:rsidRPr="00363AF0">
              <w:rPr>
                <w:lang w:val="en-BE"/>
              </w:rPr>
              <w:t xml:space="preserve"> EHBO-</w:t>
            </w:r>
            <w:proofErr w:type="spellStart"/>
            <w:r w:rsidRPr="00363AF0">
              <w:rPr>
                <w:lang w:val="en-BE"/>
              </w:rPr>
              <w:t>verantwoordelijke</w:t>
            </w:r>
            <w:proofErr w:type="spellEnd"/>
          </w:p>
          <w:p w14:paraId="07E7C7FE" w14:textId="27CB9CAA" w:rsidR="00363AF0" w:rsidRPr="00363AF0" w:rsidRDefault="00363AF0" w:rsidP="00363AF0">
            <w:pPr>
              <w:pStyle w:val="ListParagraph"/>
              <w:numPr>
                <w:ilvl w:val="0"/>
                <w:numId w:val="54"/>
              </w:numPr>
              <w:rPr>
                <w:lang w:val="en-BE"/>
              </w:rPr>
            </w:pPr>
            <w:r w:rsidRPr="00363AF0">
              <w:rPr>
                <w:lang w:val="en-BE"/>
              </w:rPr>
              <w:t xml:space="preserve">Stap 2: </w:t>
            </w:r>
            <w:r>
              <w:rPr>
                <w:lang w:val="en-BE"/>
              </w:rPr>
              <w:t>B</w:t>
            </w:r>
            <w:r w:rsidRPr="00363AF0">
              <w:rPr>
                <w:lang w:val="en-BE"/>
              </w:rPr>
              <w:t>el VUB-</w:t>
            </w:r>
            <w:proofErr w:type="spellStart"/>
            <w:r w:rsidRPr="00363AF0">
              <w:rPr>
                <w:lang w:val="en-BE"/>
              </w:rPr>
              <w:t>bewaking</w:t>
            </w:r>
            <w:proofErr w:type="spellEnd"/>
            <w:r w:rsidRPr="00363AF0">
              <w:rPr>
                <w:lang w:val="en-BE"/>
              </w:rPr>
              <w:t xml:space="preserve"> (02/629 21 76) → </w:t>
            </w:r>
            <w:proofErr w:type="spellStart"/>
            <w:r w:rsidRPr="00363AF0">
              <w:rPr>
                <w:lang w:val="en-BE"/>
              </w:rPr>
              <w:t>zij</w:t>
            </w:r>
            <w:proofErr w:type="spellEnd"/>
            <w:r w:rsidRPr="00363AF0">
              <w:rPr>
                <w:lang w:val="en-BE"/>
              </w:rPr>
              <w:t xml:space="preserve"> </w:t>
            </w:r>
            <w:proofErr w:type="spellStart"/>
            <w:r w:rsidRPr="00363AF0">
              <w:rPr>
                <w:lang w:val="en-BE"/>
              </w:rPr>
              <w:t>schakelen</w:t>
            </w:r>
            <w:proofErr w:type="spellEnd"/>
            <w:r w:rsidRPr="00363AF0">
              <w:rPr>
                <w:lang w:val="en-BE"/>
              </w:rPr>
              <w:t xml:space="preserve"> ambulance/</w:t>
            </w:r>
            <w:proofErr w:type="spellStart"/>
            <w:r w:rsidRPr="00363AF0">
              <w:rPr>
                <w:lang w:val="en-BE"/>
              </w:rPr>
              <w:t>hulpdiensten</w:t>
            </w:r>
            <w:proofErr w:type="spellEnd"/>
            <w:r w:rsidRPr="00363AF0">
              <w:rPr>
                <w:lang w:val="en-BE"/>
              </w:rPr>
              <w:t xml:space="preserve"> in</w:t>
            </w:r>
            <w:r w:rsidR="002D6949">
              <w:rPr>
                <w:lang w:val="en-BE"/>
              </w:rPr>
              <w:t xml:space="preserve"> </w:t>
            </w:r>
            <w:proofErr w:type="spellStart"/>
            <w:r w:rsidR="002D6949">
              <w:rPr>
                <w:lang w:val="en-BE"/>
              </w:rPr>
              <w:t>waar</w:t>
            </w:r>
            <w:proofErr w:type="spellEnd"/>
            <w:r w:rsidR="002D6949">
              <w:rPr>
                <w:lang w:val="en-BE"/>
              </w:rPr>
              <w:t xml:space="preserve"> </w:t>
            </w:r>
            <w:proofErr w:type="spellStart"/>
            <w:r w:rsidR="002D6949">
              <w:rPr>
                <w:lang w:val="en-BE"/>
              </w:rPr>
              <w:t>nodig</w:t>
            </w:r>
            <w:proofErr w:type="spellEnd"/>
          </w:p>
          <w:p w14:paraId="61F00F92" w14:textId="21AD7134" w:rsidR="00363AF0" w:rsidRPr="00363AF0" w:rsidRDefault="00363AF0" w:rsidP="00363AF0">
            <w:pPr>
              <w:pStyle w:val="ListParagraph"/>
              <w:numPr>
                <w:ilvl w:val="0"/>
                <w:numId w:val="54"/>
              </w:numPr>
              <w:rPr>
                <w:lang w:val="en-BE"/>
              </w:rPr>
            </w:pPr>
            <w:r w:rsidRPr="00363AF0">
              <w:rPr>
                <w:lang w:val="en-BE"/>
              </w:rPr>
              <w:t xml:space="preserve">Stap 3: </w:t>
            </w:r>
            <w:proofErr w:type="spellStart"/>
            <w:r>
              <w:rPr>
                <w:lang w:val="en-BE"/>
              </w:rPr>
              <w:t>B</w:t>
            </w:r>
            <w:r w:rsidRPr="00363AF0">
              <w:rPr>
                <w:lang w:val="en-BE"/>
              </w:rPr>
              <w:t>egeleid</w:t>
            </w:r>
            <w:proofErr w:type="spellEnd"/>
            <w:r w:rsidR="004B2FA1">
              <w:rPr>
                <w:lang w:val="en-BE"/>
              </w:rPr>
              <w:t xml:space="preserve"> het</w:t>
            </w:r>
            <w:r w:rsidRPr="00363AF0">
              <w:rPr>
                <w:lang w:val="en-BE"/>
              </w:rPr>
              <w:t xml:space="preserve"> </w:t>
            </w:r>
            <w:proofErr w:type="spellStart"/>
            <w:r w:rsidRPr="00363AF0">
              <w:rPr>
                <w:lang w:val="en-BE"/>
              </w:rPr>
              <w:t>slachtoffer</w:t>
            </w:r>
            <w:proofErr w:type="spellEnd"/>
            <w:r w:rsidRPr="00363AF0">
              <w:rPr>
                <w:lang w:val="en-BE"/>
              </w:rPr>
              <w:t xml:space="preserve"> </w:t>
            </w:r>
            <w:proofErr w:type="spellStart"/>
            <w:r w:rsidRPr="00363AF0">
              <w:rPr>
                <w:lang w:val="en-BE"/>
              </w:rPr>
              <w:t>naar</w:t>
            </w:r>
            <w:proofErr w:type="spellEnd"/>
            <w:r w:rsidRPr="00363AF0">
              <w:rPr>
                <w:lang w:val="en-BE"/>
              </w:rPr>
              <w:t xml:space="preserve"> </w:t>
            </w:r>
            <w:proofErr w:type="spellStart"/>
            <w:r w:rsidR="004B2FA1">
              <w:rPr>
                <w:lang w:val="en-BE"/>
              </w:rPr>
              <w:t>een</w:t>
            </w:r>
            <w:proofErr w:type="spellEnd"/>
            <w:r w:rsidR="004B2FA1">
              <w:rPr>
                <w:lang w:val="en-BE"/>
              </w:rPr>
              <w:t xml:space="preserve"> </w:t>
            </w:r>
            <w:proofErr w:type="spellStart"/>
            <w:r w:rsidRPr="00363AF0">
              <w:rPr>
                <w:lang w:val="en-BE"/>
              </w:rPr>
              <w:t>rustige</w:t>
            </w:r>
            <w:proofErr w:type="spellEnd"/>
            <w:r w:rsidRPr="00363AF0">
              <w:rPr>
                <w:lang w:val="en-BE"/>
              </w:rPr>
              <w:t xml:space="preserve"> </w:t>
            </w:r>
            <w:proofErr w:type="spellStart"/>
            <w:r w:rsidRPr="00363AF0">
              <w:rPr>
                <w:lang w:val="en-BE"/>
              </w:rPr>
              <w:t>plaats</w:t>
            </w:r>
            <w:proofErr w:type="spellEnd"/>
            <w:r w:rsidR="0003762D">
              <w:rPr>
                <w:lang w:val="en-BE"/>
              </w:rPr>
              <w:t xml:space="preserve"> </w:t>
            </w:r>
            <w:r w:rsidRPr="00363AF0">
              <w:rPr>
                <w:lang w:val="en-BE"/>
              </w:rPr>
              <w:t>(safe zone)</w:t>
            </w:r>
          </w:p>
          <w:p w14:paraId="3DE9418D" w14:textId="37968EEF" w:rsidR="00363AF0" w:rsidRPr="00732B1F" w:rsidRDefault="00363AF0" w:rsidP="00CF4390">
            <w:pPr>
              <w:pStyle w:val="ListParagraph"/>
              <w:numPr>
                <w:ilvl w:val="0"/>
                <w:numId w:val="52"/>
              </w:numPr>
              <w:rPr>
                <w:b/>
                <w:bCs/>
                <w:lang w:val="en-BE"/>
              </w:rPr>
            </w:pPr>
            <w:proofErr w:type="spellStart"/>
            <w:r w:rsidRPr="00363AF0">
              <w:rPr>
                <w:b/>
                <w:bCs/>
                <w:lang w:val="en-BE"/>
              </w:rPr>
              <w:t>Invulveld</w:t>
            </w:r>
            <w:proofErr w:type="spellEnd"/>
            <w:r w:rsidRPr="00363AF0">
              <w:rPr>
                <w:b/>
                <w:bCs/>
                <w:lang w:val="en-BE"/>
              </w:rPr>
              <w:t>: Wie is EHBO-</w:t>
            </w:r>
            <w:proofErr w:type="spellStart"/>
            <w:r w:rsidRPr="00363AF0">
              <w:rPr>
                <w:b/>
                <w:bCs/>
                <w:lang w:val="en-BE"/>
              </w:rPr>
              <w:t>verantwoordelijke</w:t>
            </w:r>
            <w:proofErr w:type="spellEnd"/>
            <w:r w:rsidRPr="00363AF0">
              <w:rPr>
                <w:b/>
                <w:bCs/>
                <w:lang w:val="en-BE"/>
              </w:rPr>
              <w:t>?</w:t>
            </w:r>
          </w:p>
        </w:tc>
        <w:tc>
          <w:tcPr>
            <w:tcW w:w="3809" w:type="dxa"/>
          </w:tcPr>
          <w:p w14:paraId="3884A1CE" w14:textId="77777777" w:rsidR="00363AF0" w:rsidRPr="0005090F" w:rsidRDefault="00363AF0" w:rsidP="00CF4390">
            <w:pPr>
              <w:rPr>
                <w:lang w:val="en-BE"/>
              </w:rPr>
            </w:pPr>
          </w:p>
        </w:tc>
      </w:tr>
      <w:tr w:rsidR="00363AF0" w:rsidRPr="0005090F" w14:paraId="0759263B" w14:textId="77777777" w:rsidTr="148744B2">
        <w:tc>
          <w:tcPr>
            <w:tcW w:w="742" w:type="dxa"/>
          </w:tcPr>
          <w:p w14:paraId="61A1108C" w14:textId="39FC0E73" w:rsidR="00363AF0" w:rsidRDefault="006D20FF" w:rsidP="00CF4390">
            <w:r>
              <w:t>7</w:t>
            </w:r>
            <w:r w:rsidR="00363AF0">
              <w:t>.</w:t>
            </w:r>
            <w:r w:rsidR="007656E7">
              <w:t>2</w:t>
            </w:r>
            <w:r w:rsidR="00952F2B">
              <w:t>.2</w:t>
            </w:r>
          </w:p>
        </w:tc>
        <w:tc>
          <w:tcPr>
            <w:tcW w:w="6057" w:type="dxa"/>
          </w:tcPr>
          <w:p w14:paraId="6026CC25" w14:textId="77777777" w:rsidR="00363AF0" w:rsidRPr="0005090F" w:rsidRDefault="00363AF0" w:rsidP="00363AF0">
            <w:pPr>
              <w:rPr>
                <w:lang w:val="en-BE"/>
              </w:rPr>
            </w:pPr>
            <w:proofErr w:type="spellStart"/>
            <w:r w:rsidRPr="0005090F">
              <w:rPr>
                <w:lang w:val="en-BE"/>
              </w:rPr>
              <w:t>Actieplan</w:t>
            </w:r>
            <w:proofErr w:type="spellEnd"/>
            <w:r>
              <w:rPr>
                <w:lang w:val="en-BE"/>
              </w:rPr>
              <w:t xml:space="preserve"> </w:t>
            </w:r>
            <w:r w:rsidRPr="0005090F">
              <w:rPr>
                <w:lang w:val="en-BE"/>
              </w:rPr>
              <w:t>Brand</w:t>
            </w:r>
          </w:p>
          <w:p w14:paraId="76BF419B" w14:textId="598FCD4C" w:rsidR="00363AF0" w:rsidRPr="0005090F" w:rsidRDefault="00363AF0" w:rsidP="00363AF0">
            <w:pPr>
              <w:numPr>
                <w:ilvl w:val="0"/>
                <w:numId w:val="49"/>
              </w:numPr>
              <w:rPr>
                <w:lang w:val="en-BE"/>
              </w:rPr>
            </w:pPr>
            <w:r w:rsidRPr="0005090F">
              <w:rPr>
                <w:lang w:val="en-BE"/>
              </w:rPr>
              <w:t xml:space="preserve">Stap 1: </w:t>
            </w:r>
            <w:r w:rsidR="00F33302">
              <w:rPr>
                <w:lang w:val="en-BE"/>
              </w:rPr>
              <w:t>M</w:t>
            </w:r>
            <w:r w:rsidRPr="0005090F">
              <w:rPr>
                <w:lang w:val="en-BE"/>
              </w:rPr>
              <w:t xml:space="preserve">eld </w:t>
            </w:r>
            <w:proofErr w:type="spellStart"/>
            <w:r w:rsidRPr="0005090F">
              <w:rPr>
                <w:lang w:val="en-BE"/>
              </w:rPr>
              <w:t>onmiddellijk</w:t>
            </w:r>
            <w:proofErr w:type="spellEnd"/>
            <w:r w:rsidRPr="0005090F">
              <w:rPr>
                <w:lang w:val="en-BE"/>
              </w:rPr>
              <w:t xml:space="preserve"> </w:t>
            </w:r>
            <w:proofErr w:type="spellStart"/>
            <w:r w:rsidRPr="0005090F">
              <w:rPr>
                <w:lang w:val="en-BE"/>
              </w:rPr>
              <w:t>aan</w:t>
            </w:r>
            <w:proofErr w:type="spellEnd"/>
            <w:r w:rsidRPr="0005090F">
              <w:rPr>
                <w:lang w:val="en-BE"/>
              </w:rPr>
              <w:t xml:space="preserve"> VUB-</w:t>
            </w:r>
            <w:proofErr w:type="spellStart"/>
            <w:r w:rsidRPr="0005090F">
              <w:rPr>
                <w:lang w:val="en-BE"/>
              </w:rPr>
              <w:t>bewaking</w:t>
            </w:r>
            <w:proofErr w:type="spellEnd"/>
          </w:p>
          <w:p w14:paraId="2244C7B4" w14:textId="7CC3CE33" w:rsidR="00363AF0" w:rsidRPr="0005090F" w:rsidRDefault="00363AF0" w:rsidP="00363AF0">
            <w:pPr>
              <w:numPr>
                <w:ilvl w:val="0"/>
                <w:numId w:val="49"/>
              </w:numPr>
              <w:rPr>
                <w:lang w:val="en-BE"/>
              </w:rPr>
            </w:pPr>
            <w:r w:rsidRPr="0005090F">
              <w:rPr>
                <w:lang w:val="en-BE"/>
              </w:rPr>
              <w:t xml:space="preserve">Stap 2: </w:t>
            </w:r>
            <w:proofErr w:type="spellStart"/>
            <w:r w:rsidR="00F33302">
              <w:rPr>
                <w:lang w:val="en-BE"/>
              </w:rPr>
              <w:t>G</w:t>
            </w:r>
            <w:r w:rsidRPr="0005090F">
              <w:rPr>
                <w:lang w:val="en-BE"/>
              </w:rPr>
              <w:t>ebruik</w:t>
            </w:r>
            <w:proofErr w:type="spellEnd"/>
            <w:r w:rsidRPr="0005090F">
              <w:rPr>
                <w:lang w:val="en-BE"/>
              </w:rPr>
              <w:t xml:space="preserve"> </w:t>
            </w:r>
            <w:proofErr w:type="spellStart"/>
            <w:r w:rsidRPr="0005090F">
              <w:rPr>
                <w:lang w:val="en-BE"/>
              </w:rPr>
              <w:t>dichtstbijzijnde</w:t>
            </w:r>
            <w:proofErr w:type="spellEnd"/>
            <w:r w:rsidRPr="0005090F">
              <w:rPr>
                <w:lang w:val="en-BE"/>
              </w:rPr>
              <w:t xml:space="preserve"> </w:t>
            </w:r>
            <w:proofErr w:type="spellStart"/>
            <w:r w:rsidRPr="0005090F">
              <w:rPr>
                <w:lang w:val="en-BE"/>
              </w:rPr>
              <w:t>brandblusser</w:t>
            </w:r>
            <w:proofErr w:type="spellEnd"/>
            <w:r w:rsidRPr="0005090F">
              <w:rPr>
                <w:lang w:val="en-BE"/>
              </w:rPr>
              <w:t xml:space="preserve"> (</w:t>
            </w:r>
            <w:proofErr w:type="spellStart"/>
            <w:r w:rsidRPr="0005090F">
              <w:rPr>
                <w:lang w:val="en-BE"/>
              </w:rPr>
              <w:t>indien</w:t>
            </w:r>
            <w:proofErr w:type="spellEnd"/>
            <w:r w:rsidRPr="0005090F">
              <w:rPr>
                <w:lang w:val="en-BE"/>
              </w:rPr>
              <w:t xml:space="preserve"> </w:t>
            </w:r>
            <w:proofErr w:type="spellStart"/>
            <w:r w:rsidRPr="0005090F">
              <w:rPr>
                <w:lang w:val="en-BE"/>
              </w:rPr>
              <w:t>veilig</w:t>
            </w:r>
            <w:proofErr w:type="spellEnd"/>
            <w:r w:rsidRPr="0005090F">
              <w:rPr>
                <w:lang w:val="en-BE"/>
              </w:rPr>
              <w:t>)</w:t>
            </w:r>
          </w:p>
          <w:p w14:paraId="43AE098D" w14:textId="7ECA6273" w:rsidR="00363AF0" w:rsidRPr="0005090F" w:rsidRDefault="00363AF0" w:rsidP="00363AF0">
            <w:pPr>
              <w:numPr>
                <w:ilvl w:val="0"/>
                <w:numId w:val="49"/>
              </w:numPr>
              <w:rPr>
                <w:lang w:val="en-BE"/>
              </w:rPr>
            </w:pPr>
            <w:r w:rsidRPr="0005090F">
              <w:rPr>
                <w:lang w:val="en-BE"/>
              </w:rPr>
              <w:t xml:space="preserve">Stap 3: </w:t>
            </w:r>
            <w:r w:rsidR="00F33302">
              <w:rPr>
                <w:lang w:val="en-BE"/>
              </w:rPr>
              <w:t>S</w:t>
            </w:r>
            <w:r w:rsidRPr="0005090F">
              <w:rPr>
                <w:lang w:val="en-BE"/>
              </w:rPr>
              <w:t xml:space="preserve">tart </w:t>
            </w:r>
            <w:proofErr w:type="spellStart"/>
            <w:r w:rsidRPr="0005090F">
              <w:rPr>
                <w:lang w:val="en-BE"/>
              </w:rPr>
              <w:t>evacuatie</w:t>
            </w:r>
            <w:proofErr w:type="spellEnd"/>
            <w:r w:rsidRPr="0005090F">
              <w:rPr>
                <w:lang w:val="en-BE"/>
              </w:rPr>
              <w:t xml:space="preserve"> → via </w:t>
            </w:r>
            <w:proofErr w:type="spellStart"/>
            <w:r w:rsidRPr="0005090F">
              <w:rPr>
                <w:lang w:val="en-BE"/>
              </w:rPr>
              <w:t>nooduitgangen</w:t>
            </w:r>
            <w:proofErr w:type="spellEnd"/>
            <w:r w:rsidRPr="0005090F">
              <w:rPr>
                <w:lang w:val="en-BE"/>
              </w:rPr>
              <w:t xml:space="preserve"> </w:t>
            </w:r>
            <w:proofErr w:type="spellStart"/>
            <w:r w:rsidRPr="0005090F">
              <w:rPr>
                <w:lang w:val="en-BE"/>
              </w:rPr>
              <w:t>naar</w:t>
            </w:r>
            <w:proofErr w:type="spellEnd"/>
            <w:r w:rsidRPr="0005090F">
              <w:rPr>
                <w:lang w:val="en-BE"/>
              </w:rPr>
              <w:t xml:space="preserve"> </w:t>
            </w:r>
            <w:proofErr w:type="spellStart"/>
            <w:r w:rsidRPr="0005090F">
              <w:rPr>
                <w:lang w:val="en-BE"/>
              </w:rPr>
              <w:t>verzamelplaats</w:t>
            </w:r>
            <w:proofErr w:type="spellEnd"/>
          </w:p>
          <w:p w14:paraId="7B04A79E" w14:textId="0DB2E592" w:rsidR="00363AF0" w:rsidRPr="00732B1F" w:rsidRDefault="00363AF0" w:rsidP="00732B1F">
            <w:pPr>
              <w:pStyle w:val="ListParagraph"/>
              <w:numPr>
                <w:ilvl w:val="0"/>
                <w:numId w:val="52"/>
              </w:numPr>
              <w:rPr>
                <w:b/>
                <w:bCs/>
                <w:lang w:val="en-BE"/>
              </w:rPr>
            </w:pPr>
            <w:proofErr w:type="spellStart"/>
            <w:r w:rsidRPr="00363AF0">
              <w:rPr>
                <w:b/>
                <w:bCs/>
                <w:lang w:val="en-BE"/>
              </w:rPr>
              <w:t>Invulveld</w:t>
            </w:r>
            <w:proofErr w:type="spellEnd"/>
            <w:r w:rsidRPr="00363AF0">
              <w:rPr>
                <w:b/>
                <w:bCs/>
                <w:lang w:val="en-BE"/>
              </w:rPr>
              <w:t xml:space="preserve">: Wie </w:t>
            </w:r>
            <w:proofErr w:type="spellStart"/>
            <w:r w:rsidRPr="00363AF0">
              <w:rPr>
                <w:b/>
                <w:bCs/>
                <w:lang w:val="en-BE"/>
              </w:rPr>
              <w:t>coördineert</w:t>
            </w:r>
            <w:proofErr w:type="spellEnd"/>
            <w:r w:rsidRPr="00363AF0">
              <w:rPr>
                <w:b/>
                <w:bCs/>
                <w:lang w:val="en-BE"/>
              </w:rPr>
              <w:t xml:space="preserve"> </w:t>
            </w:r>
            <w:r>
              <w:rPr>
                <w:b/>
                <w:bCs/>
                <w:lang w:val="en-BE"/>
              </w:rPr>
              <w:t xml:space="preserve">de </w:t>
            </w:r>
            <w:proofErr w:type="spellStart"/>
            <w:r w:rsidRPr="00363AF0">
              <w:rPr>
                <w:b/>
                <w:bCs/>
                <w:lang w:val="en-BE"/>
              </w:rPr>
              <w:t>evacuatie</w:t>
            </w:r>
            <w:proofErr w:type="spellEnd"/>
            <w:r w:rsidRPr="00363AF0">
              <w:rPr>
                <w:b/>
                <w:bCs/>
                <w:lang w:val="en-BE"/>
              </w:rPr>
              <w:t xml:space="preserve">? </w:t>
            </w:r>
          </w:p>
        </w:tc>
        <w:tc>
          <w:tcPr>
            <w:tcW w:w="3809" w:type="dxa"/>
          </w:tcPr>
          <w:p w14:paraId="7C9F53A7" w14:textId="77777777" w:rsidR="00363AF0" w:rsidRPr="0005090F" w:rsidRDefault="00363AF0" w:rsidP="00CF4390">
            <w:pPr>
              <w:rPr>
                <w:lang w:val="en-BE"/>
              </w:rPr>
            </w:pPr>
          </w:p>
        </w:tc>
      </w:tr>
      <w:tr w:rsidR="00363AF0" w:rsidRPr="0005090F" w14:paraId="6BE73D30" w14:textId="77777777" w:rsidTr="148744B2">
        <w:tc>
          <w:tcPr>
            <w:tcW w:w="742" w:type="dxa"/>
          </w:tcPr>
          <w:p w14:paraId="04873455" w14:textId="78A9FDE2" w:rsidR="00363AF0" w:rsidRDefault="006D20FF" w:rsidP="00CF4390">
            <w:r>
              <w:t>7</w:t>
            </w:r>
            <w:r w:rsidR="00363AF0">
              <w:t>.</w:t>
            </w:r>
            <w:r w:rsidR="007656E7">
              <w:t>2</w:t>
            </w:r>
            <w:r w:rsidR="00952F2B">
              <w:t>.3</w:t>
            </w:r>
          </w:p>
        </w:tc>
        <w:tc>
          <w:tcPr>
            <w:tcW w:w="6057" w:type="dxa"/>
          </w:tcPr>
          <w:p w14:paraId="013B8E21" w14:textId="77777777" w:rsidR="00363AF0" w:rsidRPr="0005090F" w:rsidRDefault="00363AF0" w:rsidP="148744B2">
            <w:pPr>
              <w:rPr>
                <w:lang w:val="nl-NL"/>
              </w:rPr>
            </w:pPr>
            <w:r w:rsidRPr="148744B2">
              <w:rPr>
                <w:lang w:val="nl-NL"/>
              </w:rPr>
              <w:t>Actieplan Agressie / vechtpartij</w:t>
            </w:r>
          </w:p>
          <w:p w14:paraId="481BC0AD" w14:textId="466212AC" w:rsidR="00363AF0" w:rsidRPr="0005090F" w:rsidRDefault="00363AF0" w:rsidP="00363AF0">
            <w:pPr>
              <w:numPr>
                <w:ilvl w:val="0"/>
                <w:numId w:val="49"/>
              </w:numPr>
              <w:rPr>
                <w:lang w:val="en-BE"/>
              </w:rPr>
            </w:pPr>
            <w:r w:rsidRPr="0005090F">
              <w:rPr>
                <w:lang w:val="en-BE"/>
              </w:rPr>
              <w:t xml:space="preserve">Stap 1: </w:t>
            </w:r>
            <w:proofErr w:type="spellStart"/>
            <w:r w:rsidR="00F33302">
              <w:rPr>
                <w:lang w:val="en-BE"/>
              </w:rPr>
              <w:t>V</w:t>
            </w:r>
            <w:r w:rsidRPr="0005090F">
              <w:rPr>
                <w:lang w:val="en-BE"/>
              </w:rPr>
              <w:t>erwittig</w:t>
            </w:r>
            <w:proofErr w:type="spellEnd"/>
            <w:r w:rsidRPr="0005090F">
              <w:rPr>
                <w:lang w:val="en-BE"/>
              </w:rPr>
              <w:t xml:space="preserve"> externe </w:t>
            </w:r>
            <w:proofErr w:type="spellStart"/>
            <w:r w:rsidR="004B2FA1">
              <w:rPr>
                <w:lang w:val="en-BE"/>
              </w:rPr>
              <w:t>bewaking</w:t>
            </w:r>
            <w:proofErr w:type="spellEnd"/>
            <w:r w:rsidRPr="0005090F">
              <w:rPr>
                <w:lang w:val="en-BE"/>
              </w:rPr>
              <w:t xml:space="preserve"> of </w:t>
            </w:r>
            <w:proofErr w:type="spellStart"/>
            <w:r w:rsidRPr="0005090F">
              <w:rPr>
                <w:lang w:val="en-BE"/>
              </w:rPr>
              <w:t>vrijwilligers</w:t>
            </w:r>
            <w:proofErr w:type="spellEnd"/>
          </w:p>
          <w:p w14:paraId="6BBB9AEA" w14:textId="009A5E8C" w:rsidR="00363AF0" w:rsidRPr="0005090F" w:rsidRDefault="00363AF0" w:rsidP="00363AF0">
            <w:pPr>
              <w:numPr>
                <w:ilvl w:val="0"/>
                <w:numId w:val="49"/>
              </w:numPr>
              <w:rPr>
                <w:lang w:val="en-BE"/>
              </w:rPr>
            </w:pPr>
            <w:r w:rsidRPr="0005090F">
              <w:rPr>
                <w:lang w:val="en-BE"/>
              </w:rPr>
              <w:t xml:space="preserve">Stap 2: </w:t>
            </w:r>
            <w:r w:rsidR="00F33302">
              <w:rPr>
                <w:lang w:val="en-BE"/>
              </w:rPr>
              <w:t>L</w:t>
            </w:r>
            <w:r w:rsidRPr="0005090F">
              <w:rPr>
                <w:lang w:val="en-BE"/>
              </w:rPr>
              <w:t xml:space="preserve">aat </w:t>
            </w:r>
            <w:proofErr w:type="spellStart"/>
            <w:r w:rsidRPr="0005090F">
              <w:rPr>
                <w:lang w:val="en-BE"/>
              </w:rPr>
              <w:t>betrokkene</w:t>
            </w:r>
            <w:proofErr w:type="spellEnd"/>
            <w:r w:rsidRPr="0005090F">
              <w:rPr>
                <w:lang w:val="en-BE"/>
              </w:rPr>
              <w:t xml:space="preserve"> </w:t>
            </w:r>
            <w:proofErr w:type="spellStart"/>
            <w:r w:rsidRPr="0005090F">
              <w:rPr>
                <w:lang w:val="en-BE"/>
              </w:rPr>
              <w:t>verwijderen</w:t>
            </w:r>
            <w:proofErr w:type="spellEnd"/>
            <w:r w:rsidR="00FE00ED">
              <w:rPr>
                <w:lang w:val="en-BE"/>
              </w:rPr>
              <w:t xml:space="preserve"> </w:t>
            </w:r>
            <w:r w:rsidR="00370FD8">
              <w:rPr>
                <w:lang w:val="en-BE"/>
              </w:rPr>
              <w:t>van campus</w:t>
            </w:r>
          </w:p>
          <w:p w14:paraId="1732FCB2" w14:textId="2179A7FD" w:rsidR="00363AF0" w:rsidRPr="0005090F" w:rsidRDefault="00363AF0" w:rsidP="00363AF0">
            <w:pPr>
              <w:numPr>
                <w:ilvl w:val="0"/>
                <w:numId w:val="49"/>
              </w:numPr>
              <w:rPr>
                <w:lang w:val="en-BE"/>
              </w:rPr>
            </w:pPr>
            <w:r w:rsidRPr="0005090F">
              <w:rPr>
                <w:lang w:val="en-BE"/>
              </w:rPr>
              <w:t xml:space="preserve">Stap 3: </w:t>
            </w:r>
            <w:proofErr w:type="spellStart"/>
            <w:r w:rsidR="00F33302">
              <w:rPr>
                <w:lang w:val="en-BE"/>
              </w:rPr>
              <w:t>I</w:t>
            </w:r>
            <w:r w:rsidRPr="0005090F">
              <w:rPr>
                <w:lang w:val="en-BE"/>
              </w:rPr>
              <w:t>ndien</w:t>
            </w:r>
            <w:proofErr w:type="spellEnd"/>
            <w:r w:rsidRPr="0005090F">
              <w:rPr>
                <w:lang w:val="en-BE"/>
              </w:rPr>
              <w:t xml:space="preserve"> </w:t>
            </w:r>
            <w:proofErr w:type="spellStart"/>
            <w:r w:rsidRPr="0005090F">
              <w:rPr>
                <w:lang w:val="en-BE"/>
              </w:rPr>
              <w:t>nodig</w:t>
            </w:r>
            <w:proofErr w:type="spellEnd"/>
            <w:r w:rsidR="00173724">
              <w:rPr>
                <w:lang w:val="en-BE"/>
              </w:rPr>
              <w:t xml:space="preserve">, </w:t>
            </w:r>
            <w:proofErr w:type="spellStart"/>
            <w:r w:rsidR="00173724">
              <w:rPr>
                <w:lang w:val="en-BE"/>
              </w:rPr>
              <w:t>wordt</w:t>
            </w:r>
            <w:proofErr w:type="spellEnd"/>
            <w:r w:rsidRPr="0005090F">
              <w:rPr>
                <w:lang w:val="en-BE"/>
              </w:rPr>
              <w:t xml:space="preserve"> </w:t>
            </w:r>
            <w:proofErr w:type="spellStart"/>
            <w:r w:rsidRPr="0005090F">
              <w:rPr>
                <w:lang w:val="en-BE"/>
              </w:rPr>
              <w:t>politie</w:t>
            </w:r>
            <w:proofErr w:type="spellEnd"/>
            <w:r w:rsidRPr="0005090F">
              <w:rPr>
                <w:lang w:val="en-BE"/>
              </w:rPr>
              <w:t xml:space="preserve"> via VUB-</w:t>
            </w:r>
            <w:proofErr w:type="spellStart"/>
            <w:r w:rsidRPr="0005090F">
              <w:rPr>
                <w:lang w:val="en-BE"/>
              </w:rPr>
              <w:t>bewaking</w:t>
            </w:r>
            <w:proofErr w:type="spellEnd"/>
            <w:r w:rsidR="00173724">
              <w:rPr>
                <w:lang w:val="en-BE"/>
              </w:rPr>
              <w:t xml:space="preserve"> </w:t>
            </w:r>
            <w:proofErr w:type="spellStart"/>
            <w:r w:rsidR="00173724">
              <w:rPr>
                <w:lang w:val="en-BE"/>
              </w:rPr>
              <w:t>gecontacteerd</w:t>
            </w:r>
            <w:proofErr w:type="spellEnd"/>
          </w:p>
          <w:p w14:paraId="51EF455E" w14:textId="59EB2E9A" w:rsidR="00363AF0" w:rsidRPr="00732B1F" w:rsidRDefault="00363AF0" w:rsidP="00363AF0">
            <w:pPr>
              <w:pStyle w:val="ListParagraph"/>
              <w:numPr>
                <w:ilvl w:val="0"/>
                <w:numId w:val="52"/>
              </w:numPr>
              <w:rPr>
                <w:b/>
                <w:bCs/>
                <w:lang w:val="en-BE"/>
              </w:rPr>
            </w:pPr>
            <w:proofErr w:type="spellStart"/>
            <w:r w:rsidRPr="00F33302">
              <w:rPr>
                <w:b/>
                <w:bCs/>
                <w:lang w:val="en-BE"/>
              </w:rPr>
              <w:t>Invulveld</w:t>
            </w:r>
            <w:proofErr w:type="spellEnd"/>
            <w:r w:rsidRPr="00F33302">
              <w:rPr>
                <w:b/>
                <w:bCs/>
                <w:lang w:val="en-BE"/>
              </w:rPr>
              <w:t xml:space="preserve">: </w:t>
            </w:r>
            <w:r w:rsidR="00427451">
              <w:rPr>
                <w:b/>
                <w:bCs/>
                <w:lang w:val="en-BE"/>
              </w:rPr>
              <w:t>Welke e</w:t>
            </w:r>
            <w:r w:rsidR="00CF7021">
              <w:rPr>
                <w:b/>
                <w:bCs/>
                <w:lang w:val="en-BE"/>
              </w:rPr>
              <w:t xml:space="preserve">xterne </w:t>
            </w:r>
            <w:proofErr w:type="spellStart"/>
            <w:r w:rsidR="00CF7021">
              <w:rPr>
                <w:b/>
                <w:bCs/>
                <w:lang w:val="en-BE"/>
              </w:rPr>
              <w:t>bewakings</w:t>
            </w:r>
            <w:r w:rsidRPr="00F33302">
              <w:rPr>
                <w:b/>
                <w:bCs/>
                <w:lang w:val="en-BE"/>
              </w:rPr>
              <w:t>firma</w:t>
            </w:r>
            <w:proofErr w:type="spellEnd"/>
            <w:r w:rsidRPr="00F33302">
              <w:rPr>
                <w:b/>
                <w:bCs/>
                <w:lang w:val="en-BE"/>
              </w:rPr>
              <w:t xml:space="preserve"> </w:t>
            </w:r>
            <w:r w:rsidR="00427451">
              <w:rPr>
                <w:b/>
                <w:bCs/>
                <w:lang w:val="en-BE"/>
              </w:rPr>
              <w:t xml:space="preserve">is </w:t>
            </w:r>
            <w:proofErr w:type="spellStart"/>
            <w:r w:rsidRPr="00F33302">
              <w:rPr>
                <w:b/>
                <w:bCs/>
                <w:lang w:val="en-BE"/>
              </w:rPr>
              <w:t>aanwezig</w:t>
            </w:r>
            <w:proofErr w:type="spellEnd"/>
            <w:r w:rsidRPr="00F33302">
              <w:rPr>
                <w:b/>
                <w:bCs/>
                <w:lang w:val="en-BE"/>
              </w:rPr>
              <w:t xml:space="preserve">? </w:t>
            </w:r>
          </w:p>
        </w:tc>
        <w:tc>
          <w:tcPr>
            <w:tcW w:w="3809" w:type="dxa"/>
          </w:tcPr>
          <w:p w14:paraId="63451298" w14:textId="77777777" w:rsidR="00363AF0" w:rsidRPr="0005090F" w:rsidRDefault="00363AF0" w:rsidP="00CF4390">
            <w:pPr>
              <w:rPr>
                <w:lang w:val="en-BE"/>
              </w:rPr>
            </w:pPr>
          </w:p>
        </w:tc>
      </w:tr>
      <w:tr w:rsidR="00363AF0" w:rsidRPr="0005090F" w14:paraId="0E3AF8A4" w14:textId="77777777" w:rsidTr="148744B2">
        <w:tc>
          <w:tcPr>
            <w:tcW w:w="742" w:type="dxa"/>
          </w:tcPr>
          <w:p w14:paraId="1224CFE7" w14:textId="6CF573E1" w:rsidR="00363AF0" w:rsidRDefault="006D20FF" w:rsidP="00CF4390">
            <w:r>
              <w:t>7</w:t>
            </w:r>
            <w:r w:rsidR="00363AF0">
              <w:t>.</w:t>
            </w:r>
            <w:r w:rsidR="007656E7">
              <w:t>2</w:t>
            </w:r>
            <w:r w:rsidR="00952F2B">
              <w:t>.4</w:t>
            </w:r>
          </w:p>
          <w:p w14:paraId="7DE21C42" w14:textId="532CDE47" w:rsidR="00CF7021" w:rsidRDefault="00CF7021" w:rsidP="00CF4390"/>
        </w:tc>
        <w:tc>
          <w:tcPr>
            <w:tcW w:w="6057" w:type="dxa"/>
          </w:tcPr>
          <w:p w14:paraId="77AC47AF" w14:textId="638B5B84" w:rsidR="00952F2B" w:rsidRPr="0005090F" w:rsidRDefault="00952F2B" w:rsidP="00952F2B">
            <w:pPr>
              <w:rPr>
                <w:lang w:val="en-BE"/>
              </w:rPr>
            </w:pPr>
            <w:proofErr w:type="spellStart"/>
            <w:r w:rsidRPr="0005090F">
              <w:rPr>
                <w:lang w:val="en-BE"/>
              </w:rPr>
              <w:t>Actieplan</w:t>
            </w:r>
            <w:proofErr w:type="spellEnd"/>
            <w:r>
              <w:rPr>
                <w:lang w:val="en-BE"/>
              </w:rPr>
              <w:t xml:space="preserve"> </w:t>
            </w:r>
            <w:proofErr w:type="spellStart"/>
            <w:r w:rsidRPr="0005090F">
              <w:rPr>
                <w:lang w:val="en-BE"/>
              </w:rPr>
              <w:t>Evacuatie</w:t>
            </w:r>
            <w:proofErr w:type="spellEnd"/>
            <w:r w:rsidRPr="0005090F">
              <w:rPr>
                <w:lang w:val="en-BE"/>
              </w:rPr>
              <w:t xml:space="preserve"> (om </w:t>
            </w:r>
            <w:proofErr w:type="spellStart"/>
            <w:r w:rsidRPr="0005090F">
              <w:rPr>
                <w:lang w:val="en-BE"/>
              </w:rPr>
              <w:t>andere</w:t>
            </w:r>
            <w:proofErr w:type="spellEnd"/>
            <w:r w:rsidRPr="0005090F">
              <w:rPr>
                <w:lang w:val="en-BE"/>
              </w:rPr>
              <w:t xml:space="preserve"> </w:t>
            </w:r>
            <w:proofErr w:type="spellStart"/>
            <w:r w:rsidRPr="0005090F">
              <w:rPr>
                <w:lang w:val="en-BE"/>
              </w:rPr>
              <w:t>reden</w:t>
            </w:r>
            <w:proofErr w:type="spellEnd"/>
            <w:r w:rsidRPr="0005090F">
              <w:rPr>
                <w:lang w:val="en-BE"/>
              </w:rPr>
              <w:t xml:space="preserve"> dan brand)</w:t>
            </w:r>
          </w:p>
          <w:p w14:paraId="4AEE1039" w14:textId="049F7D8F" w:rsidR="00952F2B" w:rsidRPr="0005090F" w:rsidRDefault="00952F2B" w:rsidP="00952F2B">
            <w:pPr>
              <w:numPr>
                <w:ilvl w:val="0"/>
                <w:numId w:val="49"/>
              </w:numPr>
              <w:rPr>
                <w:lang w:val="en-BE"/>
              </w:rPr>
            </w:pPr>
            <w:r w:rsidRPr="0005090F">
              <w:rPr>
                <w:lang w:val="en-BE"/>
              </w:rPr>
              <w:t xml:space="preserve">Stap 1: </w:t>
            </w:r>
            <w:proofErr w:type="spellStart"/>
            <w:r w:rsidR="00173724">
              <w:rPr>
                <w:lang w:val="en-BE"/>
              </w:rPr>
              <w:t>B</w:t>
            </w:r>
            <w:r w:rsidRPr="0005090F">
              <w:rPr>
                <w:lang w:val="en-BE"/>
              </w:rPr>
              <w:t>eslissing</w:t>
            </w:r>
            <w:proofErr w:type="spellEnd"/>
            <w:r w:rsidRPr="0005090F">
              <w:rPr>
                <w:lang w:val="en-BE"/>
              </w:rPr>
              <w:t xml:space="preserve"> door </w:t>
            </w:r>
            <w:proofErr w:type="spellStart"/>
            <w:r w:rsidR="00915A54">
              <w:rPr>
                <w:lang w:val="en-BE"/>
              </w:rPr>
              <w:t>veiligheidsverantwoordelijke</w:t>
            </w:r>
            <w:proofErr w:type="spellEnd"/>
            <w:r w:rsidRPr="0005090F">
              <w:rPr>
                <w:lang w:val="en-BE"/>
              </w:rPr>
              <w:t xml:space="preserve"> </w:t>
            </w:r>
            <w:r w:rsidR="00915A54">
              <w:rPr>
                <w:lang w:val="en-BE"/>
              </w:rPr>
              <w:t>(</w:t>
            </w:r>
            <w:r w:rsidRPr="0005090F">
              <w:rPr>
                <w:lang w:val="en-BE"/>
              </w:rPr>
              <w:t xml:space="preserve">in </w:t>
            </w:r>
            <w:proofErr w:type="spellStart"/>
            <w:r w:rsidRPr="0005090F">
              <w:rPr>
                <w:lang w:val="en-BE"/>
              </w:rPr>
              <w:t>overleg</w:t>
            </w:r>
            <w:proofErr w:type="spellEnd"/>
            <w:r w:rsidRPr="0005090F">
              <w:rPr>
                <w:lang w:val="en-BE"/>
              </w:rPr>
              <w:t xml:space="preserve"> met VUB-</w:t>
            </w:r>
            <w:proofErr w:type="spellStart"/>
            <w:r w:rsidRPr="0005090F">
              <w:rPr>
                <w:lang w:val="en-BE"/>
              </w:rPr>
              <w:t>bewaking</w:t>
            </w:r>
            <w:proofErr w:type="spellEnd"/>
            <w:r w:rsidR="00915A54">
              <w:rPr>
                <w:lang w:val="en-BE"/>
              </w:rPr>
              <w:t>)</w:t>
            </w:r>
          </w:p>
          <w:p w14:paraId="2126711E" w14:textId="77777777" w:rsidR="00CF7021" w:rsidRDefault="00952F2B" w:rsidP="00CF7021">
            <w:pPr>
              <w:numPr>
                <w:ilvl w:val="0"/>
                <w:numId w:val="49"/>
              </w:numPr>
              <w:rPr>
                <w:lang w:val="en-BE"/>
              </w:rPr>
            </w:pPr>
            <w:r w:rsidRPr="0005090F">
              <w:rPr>
                <w:lang w:val="en-BE"/>
              </w:rPr>
              <w:t xml:space="preserve">Stap 2: </w:t>
            </w:r>
            <w:proofErr w:type="spellStart"/>
            <w:r w:rsidR="00173724">
              <w:rPr>
                <w:lang w:val="en-BE"/>
              </w:rPr>
              <w:t>O</w:t>
            </w:r>
            <w:r w:rsidRPr="0005090F">
              <w:rPr>
                <w:lang w:val="en-BE"/>
              </w:rPr>
              <w:t>mroep</w:t>
            </w:r>
            <w:proofErr w:type="spellEnd"/>
            <w:r w:rsidRPr="0005090F">
              <w:rPr>
                <w:lang w:val="en-BE"/>
              </w:rPr>
              <w:t xml:space="preserve"> via </w:t>
            </w:r>
            <w:proofErr w:type="spellStart"/>
            <w:r w:rsidRPr="0005090F">
              <w:rPr>
                <w:lang w:val="en-BE"/>
              </w:rPr>
              <w:t>microfoo</w:t>
            </w:r>
            <w:r w:rsidR="00CF7021">
              <w:rPr>
                <w:lang w:val="en-BE"/>
              </w:rPr>
              <w:t>n</w:t>
            </w:r>
            <w:proofErr w:type="spellEnd"/>
          </w:p>
          <w:p w14:paraId="30CA8F67" w14:textId="0DDA653A" w:rsidR="00CF7021" w:rsidRPr="00CF7021" w:rsidRDefault="00952F2B" w:rsidP="00CF7021">
            <w:pPr>
              <w:numPr>
                <w:ilvl w:val="0"/>
                <w:numId w:val="49"/>
              </w:numPr>
              <w:rPr>
                <w:lang w:val="en-BE"/>
              </w:rPr>
            </w:pPr>
            <w:r w:rsidRPr="00CF7021">
              <w:rPr>
                <w:lang w:val="en-BE"/>
              </w:rPr>
              <w:t xml:space="preserve">Stap 3: </w:t>
            </w:r>
            <w:proofErr w:type="spellStart"/>
            <w:r w:rsidR="00173724" w:rsidRPr="00CF7021">
              <w:rPr>
                <w:lang w:val="en-BE"/>
              </w:rPr>
              <w:t>B</w:t>
            </w:r>
            <w:r w:rsidRPr="00CF7021">
              <w:rPr>
                <w:lang w:val="en-BE"/>
              </w:rPr>
              <w:t>ezoekers</w:t>
            </w:r>
            <w:proofErr w:type="spellEnd"/>
            <w:r w:rsidRPr="00CF7021">
              <w:rPr>
                <w:lang w:val="en-BE"/>
              </w:rPr>
              <w:t xml:space="preserve"> </w:t>
            </w:r>
            <w:proofErr w:type="spellStart"/>
            <w:r w:rsidRPr="00CF7021">
              <w:rPr>
                <w:lang w:val="en-BE"/>
              </w:rPr>
              <w:t>naar</w:t>
            </w:r>
            <w:proofErr w:type="spellEnd"/>
            <w:r w:rsidRPr="00CF7021">
              <w:rPr>
                <w:lang w:val="en-BE"/>
              </w:rPr>
              <w:t xml:space="preserve"> </w:t>
            </w:r>
            <w:proofErr w:type="spellStart"/>
            <w:r w:rsidRPr="00CF7021">
              <w:rPr>
                <w:lang w:val="en-BE"/>
              </w:rPr>
              <w:t>verzamelplaats</w:t>
            </w:r>
            <w:proofErr w:type="spellEnd"/>
            <w:r w:rsidRPr="00CF7021">
              <w:rPr>
                <w:lang w:val="en-BE"/>
              </w:rPr>
              <w:t xml:space="preserve"> </w:t>
            </w:r>
            <w:proofErr w:type="spellStart"/>
            <w:r w:rsidRPr="00CF7021">
              <w:rPr>
                <w:lang w:val="en-BE"/>
              </w:rPr>
              <w:t>buiten</w:t>
            </w:r>
            <w:proofErr w:type="spellEnd"/>
            <w:r w:rsidR="00732B1F">
              <w:rPr>
                <w:lang w:val="en-BE"/>
              </w:rPr>
              <w:t xml:space="preserve"> </w:t>
            </w:r>
            <w:proofErr w:type="spellStart"/>
            <w:r w:rsidR="00732B1F">
              <w:rPr>
                <w:lang w:val="en-BE"/>
              </w:rPr>
              <w:t>begeleiden</w:t>
            </w:r>
            <w:proofErr w:type="spellEnd"/>
          </w:p>
          <w:p w14:paraId="666306BC" w14:textId="18A7F76B" w:rsidR="00363AF0" w:rsidRPr="00732B1F" w:rsidRDefault="00952F2B" w:rsidP="00363AF0">
            <w:pPr>
              <w:numPr>
                <w:ilvl w:val="0"/>
                <w:numId w:val="52"/>
              </w:numPr>
              <w:rPr>
                <w:b/>
                <w:bCs/>
                <w:lang w:val="en-BE"/>
              </w:rPr>
            </w:pPr>
            <w:proofErr w:type="spellStart"/>
            <w:r w:rsidRPr="00CF7021">
              <w:rPr>
                <w:b/>
                <w:bCs/>
                <w:lang w:val="en-BE"/>
              </w:rPr>
              <w:t>Invulveld</w:t>
            </w:r>
            <w:proofErr w:type="spellEnd"/>
            <w:r w:rsidRPr="00CF7021">
              <w:rPr>
                <w:b/>
                <w:bCs/>
                <w:lang w:val="en-BE"/>
              </w:rPr>
              <w:t xml:space="preserve">: </w:t>
            </w:r>
            <w:proofErr w:type="spellStart"/>
            <w:r w:rsidRPr="00CF7021">
              <w:rPr>
                <w:b/>
                <w:bCs/>
                <w:lang w:val="en-BE"/>
              </w:rPr>
              <w:t>Waar</w:t>
            </w:r>
            <w:proofErr w:type="spellEnd"/>
            <w:r w:rsidRPr="00CF7021">
              <w:rPr>
                <w:b/>
                <w:bCs/>
                <w:lang w:val="en-BE"/>
              </w:rPr>
              <w:t xml:space="preserve"> is </w:t>
            </w:r>
            <w:r w:rsidR="00427451">
              <w:rPr>
                <w:b/>
                <w:bCs/>
                <w:lang w:val="en-BE"/>
              </w:rPr>
              <w:t xml:space="preserve">de </w:t>
            </w:r>
            <w:proofErr w:type="spellStart"/>
            <w:r w:rsidR="00427451">
              <w:rPr>
                <w:b/>
                <w:bCs/>
                <w:lang w:val="en-BE"/>
              </w:rPr>
              <w:t>evacua</w:t>
            </w:r>
            <w:r w:rsidR="00ED17C4">
              <w:rPr>
                <w:b/>
                <w:bCs/>
                <w:lang w:val="en-BE"/>
              </w:rPr>
              <w:t>tie</w:t>
            </w:r>
            <w:r w:rsidRPr="00CF7021">
              <w:rPr>
                <w:b/>
                <w:bCs/>
                <w:lang w:val="en-BE"/>
              </w:rPr>
              <w:t>verzamelplaats</w:t>
            </w:r>
            <w:proofErr w:type="spellEnd"/>
            <w:r w:rsidRPr="00CF7021">
              <w:rPr>
                <w:b/>
                <w:bCs/>
                <w:lang w:val="en-BE"/>
              </w:rPr>
              <w:t>?</w:t>
            </w:r>
          </w:p>
        </w:tc>
        <w:tc>
          <w:tcPr>
            <w:tcW w:w="3809" w:type="dxa"/>
          </w:tcPr>
          <w:p w14:paraId="000656C2" w14:textId="77777777" w:rsidR="00363AF0" w:rsidRPr="0005090F" w:rsidRDefault="00363AF0" w:rsidP="00CF4390">
            <w:pPr>
              <w:rPr>
                <w:lang w:val="en-BE"/>
              </w:rPr>
            </w:pPr>
          </w:p>
        </w:tc>
      </w:tr>
    </w:tbl>
    <w:p w14:paraId="21CC15A1" w14:textId="77777777" w:rsidR="00732B1F" w:rsidRDefault="00732B1F" w:rsidP="00732B1F">
      <w:pPr>
        <w:spacing w:after="0" w:line="240" w:lineRule="auto"/>
        <w:jc w:val="both"/>
        <w:rPr>
          <w:sz w:val="20"/>
          <w:szCs w:val="20"/>
          <w:vertAlign w:val="superscript"/>
        </w:rPr>
      </w:pPr>
    </w:p>
    <w:p w14:paraId="0CD8C431" w14:textId="1C75BD22" w:rsidR="00732B1F" w:rsidRPr="00732B1F" w:rsidRDefault="00732B1F" w:rsidP="00732B1F">
      <w:pPr>
        <w:spacing w:after="0" w:line="240" w:lineRule="auto"/>
        <w:jc w:val="both"/>
        <w:rPr>
          <w:rStyle w:val="Strong"/>
          <w:b w:val="0"/>
          <w:i/>
          <w:sz w:val="20"/>
          <w:szCs w:val="20"/>
        </w:rPr>
      </w:pPr>
      <w:r w:rsidRPr="00732B1F">
        <w:rPr>
          <w:sz w:val="20"/>
          <w:szCs w:val="20"/>
          <w:vertAlign w:val="superscript"/>
        </w:rPr>
        <w:t>(</w:t>
      </w:r>
      <w:r w:rsidR="008143FC">
        <w:rPr>
          <w:sz w:val="20"/>
          <w:szCs w:val="20"/>
          <w:vertAlign w:val="superscript"/>
        </w:rPr>
        <w:t>l</w:t>
      </w:r>
      <w:r w:rsidRPr="00732B1F">
        <w:rPr>
          <w:sz w:val="20"/>
          <w:szCs w:val="20"/>
          <w:vertAlign w:val="superscript"/>
        </w:rPr>
        <w:t xml:space="preserve">) </w:t>
      </w:r>
      <w:r w:rsidRPr="00732B1F">
        <w:rPr>
          <w:rStyle w:val="Strong"/>
          <w:b w:val="0"/>
          <w:i/>
          <w:sz w:val="20"/>
          <w:szCs w:val="20"/>
        </w:rPr>
        <w:t xml:space="preserve">Elke medewerker aanwezig tijdens het evenement dient voor start van het evenement het </w:t>
      </w:r>
      <w:r w:rsidR="00D12DA2">
        <w:rPr>
          <w:rStyle w:val="Strong"/>
          <w:b w:val="0"/>
          <w:i/>
          <w:sz w:val="20"/>
          <w:szCs w:val="20"/>
        </w:rPr>
        <w:t>veiligheidsplan</w:t>
      </w:r>
      <w:r w:rsidRPr="00732B1F">
        <w:rPr>
          <w:rStyle w:val="Strong"/>
          <w:b w:val="0"/>
          <w:i/>
          <w:sz w:val="20"/>
          <w:szCs w:val="20"/>
        </w:rPr>
        <w:t xml:space="preserve"> gelezen te hebben.</w:t>
      </w:r>
    </w:p>
    <w:p w14:paraId="72EB35C2" w14:textId="4934F0D7" w:rsidR="00732B1F" w:rsidRPr="00732B1F" w:rsidRDefault="00F27CCE" w:rsidP="00732B1F">
      <w:pPr>
        <w:spacing w:after="0" w:line="240" w:lineRule="auto"/>
        <w:jc w:val="both"/>
        <w:rPr>
          <w:rStyle w:val="Strong"/>
          <w:b w:val="0"/>
          <w:bCs w:val="0"/>
          <w:i/>
          <w:iCs/>
          <w:sz w:val="20"/>
          <w:szCs w:val="20"/>
        </w:rPr>
      </w:pPr>
      <w:r w:rsidRPr="00732B1F">
        <w:rPr>
          <w:sz w:val="20"/>
          <w:szCs w:val="20"/>
          <w:vertAlign w:val="superscript"/>
        </w:rPr>
        <w:t>(</w:t>
      </w:r>
      <w:r w:rsidR="008143FC">
        <w:rPr>
          <w:sz w:val="20"/>
          <w:szCs w:val="20"/>
          <w:vertAlign w:val="superscript"/>
        </w:rPr>
        <w:t>m</w:t>
      </w:r>
      <w:r w:rsidRPr="00732B1F">
        <w:rPr>
          <w:sz w:val="20"/>
          <w:szCs w:val="20"/>
          <w:vertAlign w:val="superscript"/>
        </w:rPr>
        <w:t xml:space="preserve">) </w:t>
      </w:r>
      <w:r w:rsidR="00732B1F" w:rsidRPr="00732B1F">
        <w:rPr>
          <w:rStyle w:val="Strong"/>
          <w:b w:val="0"/>
          <w:bCs w:val="0"/>
          <w:i/>
          <w:iCs/>
          <w:sz w:val="20"/>
          <w:szCs w:val="20"/>
        </w:rPr>
        <w:t>Bij een incident dient altijd de VUB-bewaking gecontacteerd te worden. Indien nodig zullen zij onmiddellijk de hulpdiensten inschakelen</w:t>
      </w:r>
      <w:r w:rsidR="00EA56B2">
        <w:rPr>
          <w:rStyle w:val="Strong"/>
          <w:b w:val="0"/>
          <w:bCs w:val="0"/>
          <w:i/>
          <w:iCs/>
          <w:sz w:val="20"/>
          <w:szCs w:val="20"/>
        </w:rPr>
        <w:t xml:space="preserve"> en deze begeleiden naar de fuifzaal</w:t>
      </w:r>
      <w:r w:rsidR="00732B1F" w:rsidRPr="00732B1F">
        <w:rPr>
          <w:rStyle w:val="Strong"/>
          <w:b w:val="0"/>
          <w:bCs w:val="0"/>
          <w:i/>
          <w:iCs/>
          <w:sz w:val="20"/>
          <w:szCs w:val="20"/>
        </w:rPr>
        <w:t xml:space="preserve">. </w:t>
      </w:r>
    </w:p>
    <w:p w14:paraId="2E817BE3" w14:textId="75A07D03" w:rsidR="00915A54" w:rsidRDefault="00915A54">
      <w:r>
        <w:br w:type="page"/>
      </w:r>
    </w:p>
    <w:p w14:paraId="1761B750" w14:textId="77777777" w:rsidR="005C2B1D" w:rsidRDefault="005C2B1D" w:rsidP="000F33E4">
      <w:pPr>
        <w:pStyle w:val="NoSpacing"/>
        <w:jc w:val="both"/>
      </w:pPr>
    </w:p>
    <w:p w14:paraId="6723A99C" w14:textId="77777777" w:rsidR="009212DB" w:rsidRPr="009212DB" w:rsidRDefault="000F33E4" w:rsidP="009212DB">
      <w:pPr>
        <w:rPr>
          <w:rFonts w:eastAsiaTheme="minorEastAsia"/>
        </w:rPr>
      </w:pPr>
      <w:r w:rsidRPr="009212DB">
        <w:rPr>
          <w:rFonts w:eastAsiaTheme="minorEastAsia"/>
        </w:rPr>
        <w:t xml:space="preserve">De huurder is verplicht </w:t>
      </w:r>
    </w:p>
    <w:p w14:paraId="7C40297A" w14:textId="7C42EA0D" w:rsidR="0012271B" w:rsidRPr="009212DB" w:rsidRDefault="000F33E4" w:rsidP="009212DB">
      <w:pPr>
        <w:pStyle w:val="ListParagraph"/>
        <w:numPr>
          <w:ilvl w:val="0"/>
          <w:numId w:val="57"/>
        </w:numPr>
        <w:rPr>
          <w:rFonts w:eastAsiaTheme="minorEastAsia"/>
        </w:rPr>
      </w:pPr>
      <w:r w:rsidRPr="009212DB">
        <w:rPr>
          <w:rFonts w:eastAsiaTheme="minorEastAsia"/>
        </w:rPr>
        <w:t xml:space="preserve">na elke activiteit de fuifzaal te </w:t>
      </w:r>
      <w:r w:rsidR="00396D79">
        <w:rPr>
          <w:rFonts w:eastAsiaTheme="minorEastAsia"/>
        </w:rPr>
        <w:t xml:space="preserve">ledigen en </w:t>
      </w:r>
      <w:r w:rsidRPr="009212DB">
        <w:rPr>
          <w:rFonts w:eastAsiaTheme="minorEastAsia"/>
        </w:rPr>
        <w:t>reinigen (inclusief de directe buitenomgeving)</w:t>
      </w:r>
      <w:r w:rsidR="00D31D4B">
        <w:rPr>
          <w:rFonts w:eastAsiaTheme="minorEastAsia"/>
        </w:rPr>
        <w:t>;</w:t>
      </w:r>
    </w:p>
    <w:p w14:paraId="623CDC4D" w14:textId="31E1FBC9" w:rsidR="000F33E4" w:rsidRPr="009212DB" w:rsidRDefault="00D31D4B" w:rsidP="009212DB">
      <w:pPr>
        <w:pStyle w:val="ListParagraph"/>
        <w:numPr>
          <w:ilvl w:val="0"/>
          <w:numId w:val="57"/>
        </w:numPr>
        <w:rPr>
          <w:rFonts w:eastAsiaTheme="minorEastAsia"/>
        </w:rPr>
      </w:pPr>
      <w:r>
        <w:rPr>
          <w:rFonts w:eastAsiaTheme="minorEastAsia"/>
        </w:rPr>
        <w:t>de zaal nooit onbeheerd open te laten</w:t>
      </w:r>
      <w:r w:rsidRPr="009212DB">
        <w:rPr>
          <w:rFonts w:eastAsiaTheme="minorEastAsia"/>
        </w:rPr>
        <w:t xml:space="preserve"> </w:t>
      </w:r>
      <w:r>
        <w:rPr>
          <w:rFonts w:eastAsiaTheme="minorEastAsia"/>
        </w:rPr>
        <w:t xml:space="preserve">en </w:t>
      </w:r>
      <w:r w:rsidR="000F33E4" w:rsidRPr="009212DB">
        <w:rPr>
          <w:rFonts w:eastAsiaTheme="minorEastAsia"/>
        </w:rPr>
        <w:t>de bewaking te contacteren om de zaal tijdig af te sluiten</w:t>
      </w:r>
      <w:r>
        <w:rPr>
          <w:rFonts w:eastAsiaTheme="minorEastAsia"/>
        </w:rPr>
        <w:t>;</w:t>
      </w:r>
    </w:p>
    <w:p w14:paraId="57734E4F" w14:textId="45850AB6" w:rsidR="007851E7" w:rsidRPr="009212DB" w:rsidRDefault="0012271B" w:rsidP="009212DB">
      <w:pPr>
        <w:pStyle w:val="ListParagraph"/>
        <w:numPr>
          <w:ilvl w:val="0"/>
          <w:numId w:val="57"/>
        </w:numPr>
        <w:rPr>
          <w:rFonts w:eastAsiaTheme="minorEastAsia"/>
        </w:rPr>
      </w:pPr>
      <w:r w:rsidRPr="009212DB">
        <w:rPr>
          <w:rFonts w:eastAsiaTheme="minorEastAsia"/>
        </w:rPr>
        <w:t xml:space="preserve">het </w:t>
      </w:r>
      <w:hyperlink r:id="rId15" w:anchor="paragraph--id--71090" w:history="1">
        <w:r w:rsidRPr="009212DB">
          <w:rPr>
            <w:rStyle w:val="Hyperlink"/>
            <w:rFonts w:eastAsiaTheme="minorEastAsia"/>
            <w:b/>
            <w:bCs/>
          </w:rPr>
          <w:t>VUB Lokalenreglement</w:t>
        </w:r>
      </w:hyperlink>
      <w:r w:rsidRPr="009212DB">
        <w:rPr>
          <w:rFonts w:eastAsiaTheme="minorEastAsia"/>
        </w:rPr>
        <w:t xml:space="preserve"> toe te passen</w:t>
      </w:r>
      <w:r w:rsidR="00D31D4B">
        <w:rPr>
          <w:rFonts w:eastAsiaTheme="minorEastAsia"/>
        </w:rPr>
        <w:t>;</w:t>
      </w:r>
    </w:p>
    <w:p w14:paraId="728378F7" w14:textId="1BF8C6E7" w:rsidR="0012271B" w:rsidRPr="009212DB" w:rsidRDefault="0012271B" w:rsidP="009212DB">
      <w:pPr>
        <w:pStyle w:val="ListParagraph"/>
        <w:numPr>
          <w:ilvl w:val="0"/>
          <w:numId w:val="57"/>
        </w:numPr>
        <w:rPr>
          <w:b/>
          <w:bCs/>
        </w:rPr>
      </w:pPr>
      <w:r w:rsidRPr="009212DB">
        <w:rPr>
          <w:rFonts w:eastAsiaTheme="minorEastAsia"/>
        </w:rPr>
        <w:t>alle elementen opgesomd in het veiligheidsplan na te leven</w:t>
      </w:r>
      <w:r w:rsidR="00D31D4B">
        <w:rPr>
          <w:rFonts w:eastAsiaTheme="minorEastAsia"/>
        </w:rPr>
        <w:t>.</w:t>
      </w:r>
    </w:p>
    <w:p w14:paraId="0CAEBB52" w14:textId="77777777" w:rsidR="009212DB" w:rsidRPr="005C2B1D" w:rsidRDefault="009212DB" w:rsidP="009212DB">
      <w:pPr>
        <w:pStyle w:val="ListParagraph"/>
        <w:rPr>
          <w:rStyle w:val="Strong"/>
          <w:sz w:val="10"/>
          <w:szCs w:val="10"/>
        </w:rPr>
      </w:pPr>
    </w:p>
    <w:p w14:paraId="53DC7008" w14:textId="7D900FFA" w:rsidR="000F33E4" w:rsidRDefault="000F33E4" w:rsidP="000F33E4">
      <w:pPr>
        <w:jc w:val="center"/>
        <w:rPr>
          <w:rStyle w:val="Strong"/>
        </w:rPr>
      </w:pPr>
      <w:r w:rsidRPr="00E26772">
        <w:rPr>
          <w:rStyle w:val="Strong"/>
        </w:rPr>
        <w:t xml:space="preserve">BIJ NALATIGHEDEN VALT ER EEN EXTRA KOST VAN </w:t>
      </w:r>
      <w:r w:rsidRPr="00733716">
        <w:rPr>
          <w:rStyle w:val="Strong"/>
          <w:u w:val="single"/>
        </w:rPr>
        <w:t>MINIMUM 1000 EURO</w:t>
      </w:r>
      <w:r w:rsidRPr="00E26772">
        <w:rPr>
          <w:rStyle w:val="Strong"/>
        </w:rPr>
        <w:t xml:space="preserve"> EXCL</w:t>
      </w:r>
      <w:r>
        <w:rPr>
          <w:rStyle w:val="Strong"/>
        </w:rPr>
        <w:t>USIEF</w:t>
      </w:r>
      <w:r w:rsidRPr="00E26772">
        <w:rPr>
          <w:rStyle w:val="Strong"/>
        </w:rPr>
        <w:t xml:space="preserve"> BTW </w:t>
      </w:r>
    </w:p>
    <w:p w14:paraId="41DB1DE2" w14:textId="3B587E20" w:rsidR="000F33E4" w:rsidRPr="000F33E4" w:rsidRDefault="000F33E4" w:rsidP="005C2B1D">
      <w:pPr>
        <w:jc w:val="center"/>
        <w:rPr>
          <w:b/>
          <w:bCs/>
        </w:rPr>
      </w:pPr>
      <w:r w:rsidRPr="00E26772">
        <w:rPr>
          <w:rStyle w:val="Strong"/>
        </w:rPr>
        <w:t xml:space="preserve">TEN LASTE VAN DE </w:t>
      </w:r>
      <w:r>
        <w:rPr>
          <w:rStyle w:val="Strong"/>
        </w:rPr>
        <w:t>HUURDER.</w:t>
      </w:r>
    </w:p>
    <w:sectPr w:rsidR="000F33E4" w:rsidRPr="000F33E4" w:rsidSect="00CF4390">
      <w:headerReference w:type="default" r:id="rId16"/>
      <w:footerReference w:type="default" r:id="rId17"/>
      <w:pgSz w:w="11906" w:h="16838" w:code="9"/>
      <w:pgMar w:top="720" w:right="720" w:bottom="720" w:left="568" w:header="67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45840" w14:textId="77777777" w:rsidR="00A361DC" w:rsidRDefault="00A361DC" w:rsidP="00D17021">
      <w:pPr>
        <w:spacing w:after="0" w:line="240" w:lineRule="auto"/>
      </w:pPr>
      <w:r>
        <w:separator/>
      </w:r>
    </w:p>
  </w:endnote>
  <w:endnote w:type="continuationSeparator" w:id="0">
    <w:p w14:paraId="1FE9004F" w14:textId="77777777" w:rsidR="00A361DC" w:rsidRDefault="00A361DC" w:rsidP="00D17021">
      <w:pPr>
        <w:spacing w:after="0" w:line="240" w:lineRule="auto"/>
      </w:pPr>
      <w:r>
        <w:continuationSeparator/>
      </w:r>
    </w:p>
  </w:endnote>
  <w:endnote w:type="continuationNotice" w:id="1">
    <w:p w14:paraId="2C47DC8E" w14:textId="77777777" w:rsidR="00A361DC" w:rsidRDefault="00A361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6DD22" w14:textId="2E37B26C" w:rsidR="00B42A55" w:rsidRPr="008C1831" w:rsidRDefault="148744B2" w:rsidP="148744B2">
    <w:pPr>
      <w:pBdr>
        <w:top w:val="single" w:sz="4" w:space="1" w:color="4472C4" w:themeColor="accent5"/>
      </w:pBdr>
      <w:spacing w:after="0" w:line="276" w:lineRule="auto"/>
      <w:jc w:val="both"/>
      <w:rPr>
        <w:b/>
        <w:bCs/>
        <w:color w:val="4472C4" w:themeColor="accent5"/>
        <w:sz w:val="20"/>
        <w:szCs w:val="20"/>
        <w:lang w:val="fr-BE"/>
      </w:rPr>
    </w:pPr>
    <w:r w:rsidRPr="148744B2">
      <w:rPr>
        <w:b/>
        <w:bCs/>
        <w:color w:val="FFFFFF" w:themeColor="background1"/>
        <w:sz w:val="20"/>
        <w:szCs w:val="20"/>
        <w:lang w:val="fr-BE"/>
      </w:rPr>
      <w:t>.</w:t>
    </w:r>
    <w:r w:rsidR="008C1831" w:rsidRPr="00443084">
      <w:rPr>
        <w:lang w:val="fr-BE"/>
      </w:rPr>
      <w:tab/>
    </w:r>
    <w:r w:rsidR="008C1831" w:rsidRPr="00443084">
      <w:rPr>
        <w:lang w:val="fr-BE"/>
      </w:rPr>
      <w:tab/>
    </w:r>
    <w:r w:rsidR="008C1831" w:rsidRPr="00443084">
      <w:rPr>
        <w:lang w:val="fr-BE"/>
      </w:rPr>
      <w:tab/>
    </w:r>
    <w:r w:rsidR="008C1831" w:rsidRPr="00443084">
      <w:rPr>
        <w:lang w:val="fr-BE"/>
      </w:rPr>
      <w:tab/>
    </w:r>
    <w:r w:rsidR="008C1831" w:rsidRPr="00443084">
      <w:rPr>
        <w:lang w:val="fr-BE"/>
      </w:rPr>
      <w:tab/>
    </w:r>
    <w:r w:rsidRPr="148744B2">
      <w:rPr>
        <w:b/>
        <w:bCs/>
        <w:color w:val="4472C4" w:themeColor="accent5"/>
        <w:sz w:val="20"/>
        <w:szCs w:val="20"/>
        <w:lang w:val="fr-BE"/>
      </w:rPr>
      <w:t xml:space="preserve">Dienst </w:t>
    </w:r>
    <w:proofErr w:type="spellStart"/>
    <w:r w:rsidRPr="148744B2">
      <w:rPr>
        <w:b/>
        <w:bCs/>
        <w:color w:val="4472C4" w:themeColor="accent5"/>
        <w:sz w:val="20"/>
        <w:szCs w:val="20"/>
        <w:lang w:val="fr-BE"/>
      </w:rPr>
      <w:t>Infrastructuur</w:t>
    </w:r>
    <w:proofErr w:type="spellEnd"/>
    <w:r w:rsidRPr="148744B2">
      <w:rPr>
        <w:b/>
        <w:bCs/>
        <w:color w:val="4472C4" w:themeColor="accent5"/>
        <w:sz w:val="20"/>
        <w:szCs w:val="20"/>
        <w:lang w:val="fr-BE"/>
      </w:rPr>
      <w:t xml:space="preserve"> - Facility Services</w:t>
    </w:r>
    <w:r w:rsidR="008C1831" w:rsidRPr="00443084">
      <w:rPr>
        <w:lang w:val="fr-BE"/>
      </w:rPr>
      <w:tab/>
    </w:r>
    <w:r w:rsidR="008C1831" w:rsidRPr="00443084">
      <w:rPr>
        <w:lang w:val="fr-BE"/>
      </w:rPr>
      <w:tab/>
    </w:r>
    <w:r w:rsidR="008C1831" w:rsidRPr="00443084">
      <w:rPr>
        <w:lang w:val="fr-BE"/>
      </w:rPr>
      <w:tab/>
    </w:r>
    <w:r w:rsidR="008C1831" w:rsidRPr="00443084">
      <w:rPr>
        <w:lang w:val="fr-BE"/>
      </w:rPr>
      <w:tab/>
    </w:r>
    <w:r w:rsidRPr="148744B2">
      <w:rPr>
        <w:b/>
        <w:bCs/>
        <w:color w:val="4472C4" w:themeColor="accent5"/>
        <w:sz w:val="20"/>
        <w:szCs w:val="20"/>
        <w:lang w:val="fr-BE"/>
      </w:rPr>
      <w:t xml:space="preserve">Pag. </w:t>
    </w:r>
    <w:r w:rsidR="008C1831" w:rsidRPr="148744B2">
      <w:rPr>
        <w:b/>
        <w:bCs/>
        <w:noProof/>
        <w:color w:val="4472C4" w:themeColor="accent5"/>
        <w:sz w:val="20"/>
        <w:szCs w:val="20"/>
        <w:lang w:val="fr-BE"/>
      </w:rPr>
      <w:fldChar w:fldCharType="begin"/>
    </w:r>
    <w:r w:rsidR="008C1831" w:rsidRPr="148744B2">
      <w:rPr>
        <w:b/>
        <w:bCs/>
        <w:color w:val="4472C4" w:themeColor="accent5"/>
        <w:sz w:val="20"/>
        <w:szCs w:val="20"/>
        <w:lang w:val="fr-BE"/>
      </w:rPr>
      <w:instrText xml:space="preserve"> PAGE  \* Arabic  \* MERGEFORMAT </w:instrText>
    </w:r>
    <w:r w:rsidR="008C1831" w:rsidRPr="148744B2">
      <w:rPr>
        <w:b/>
        <w:bCs/>
        <w:color w:val="4472C4" w:themeColor="accent5"/>
        <w:sz w:val="20"/>
        <w:szCs w:val="20"/>
        <w:lang w:val="fr-BE"/>
      </w:rPr>
      <w:fldChar w:fldCharType="separate"/>
    </w:r>
    <w:r w:rsidRPr="148744B2">
      <w:rPr>
        <w:b/>
        <w:bCs/>
        <w:noProof/>
        <w:color w:val="4472C4" w:themeColor="accent5"/>
        <w:sz w:val="20"/>
        <w:szCs w:val="20"/>
        <w:lang w:val="fr-BE"/>
      </w:rPr>
      <w:t>1</w:t>
    </w:r>
    <w:r w:rsidR="008C1831" w:rsidRPr="148744B2">
      <w:rPr>
        <w:b/>
        <w:bCs/>
        <w:noProof/>
        <w:color w:val="4472C4" w:themeColor="accent5"/>
        <w:sz w:val="20"/>
        <w:szCs w:val="20"/>
        <w:lang w:val="fr-BE"/>
      </w:rPr>
      <w:fldChar w:fldCharType="end"/>
    </w:r>
    <w:r w:rsidRPr="148744B2">
      <w:rPr>
        <w:b/>
        <w:bCs/>
        <w:color w:val="4472C4" w:themeColor="accent5"/>
        <w:sz w:val="20"/>
        <w:szCs w:val="20"/>
        <w:lang w:val="fr-BE"/>
      </w:rPr>
      <w:t>/</w:t>
    </w:r>
    <w:r w:rsidR="008C1831" w:rsidRPr="148744B2">
      <w:rPr>
        <w:b/>
        <w:bCs/>
        <w:noProof/>
        <w:color w:val="4472C4" w:themeColor="accent5"/>
        <w:sz w:val="20"/>
        <w:szCs w:val="20"/>
        <w:lang w:val="fr-BE"/>
      </w:rPr>
      <w:fldChar w:fldCharType="begin"/>
    </w:r>
    <w:r w:rsidR="008C1831" w:rsidRPr="148744B2">
      <w:rPr>
        <w:b/>
        <w:bCs/>
        <w:color w:val="4472C4" w:themeColor="accent5"/>
        <w:sz w:val="20"/>
        <w:szCs w:val="20"/>
        <w:lang w:val="fr-BE"/>
      </w:rPr>
      <w:instrText xml:space="preserve"> NUMPAGES  \* Arabic  \* MERGEFORMAT </w:instrText>
    </w:r>
    <w:r w:rsidR="008C1831" w:rsidRPr="148744B2">
      <w:rPr>
        <w:b/>
        <w:bCs/>
        <w:color w:val="4472C4" w:themeColor="accent5"/>
        <w:sz w:val="20"/>
        <w:szCs w:val="20"/>
        <w:lang w:val="fr-BE"/>
      </w:rPr>
      <w:fldChar w:fldCharType="separate"/>
    </w:r>
    <w:r w:rsidRPr="148744B2">
      <w:rPr>
        <w:b/>
        <w:bCs/>
        <w:noProof/>
        <w:color w:val="4472C4" w:themeColor="accent5"/>
        <w:sz w:val="20"/>
        <w:szCs w:val="20"/>
        <w:lang w:val="fr-BE"/>
      </w:rPr>
      <w:t>4</w:t>
    </w:r>
    <w:r w:rsidR="008C1831" w:rsidRPr="148744B2">
      <w:rPr>
        <w:b/>
        <w:bCs/>
        <w:noProof/>
        <w:color w:val="4472C4" w:themeColor="accent5"/>
        <w:sz w:val="20"/>
        <w:szCs w:val="20"/>
        <w:lang w:val="fr-BE"/>
      </w:rPr>
      <w:fldChar w:fldCharType="end"/>
    </w:r>
  </w:p>
  <w:p w14:paraId="071E5E9F" w14:textId="59F51C1D" w:rsidR="004B44B4" w:rsidRPr="008C1831" w:rsidRDefault="00B42A55" w:rsidP="00FD1B2E">
    <w:pPr>
      <w:spacing w:after="0" w:line="276" w:lineRule="auto"/>
      <w:jc w:val="center"/>
      <w:rPr>
        <w:b/>
        <w:color w:val="4472C4" w:themeColor="accent5"/>
        <w:sz w:val="20"/>
        <w:szCs w:val="20"/>
        <w:lang w:val="fr-BE"/>
      </w:rPr>
    </w:pPr>
    <w:hyperlink r:id="rId1" w:history="1">
      <w:r w:rsidRPr="008C1831">
        <w:rPr>
          <w:rStyle w:val="Hyperlink"/>
          <w:b/>
          <w:color w:val="4472C4" w:themeColor="accent5"/>
          <w:sz w:val="20"/>
          <w:szCs w:val="20"/>
          <w:lang w:val="fr-BE"/>
        </w:rPr>
        <w:t>https://ultimo.vub.be</w:t>
      </w:r>
    </w:hyperlink>
    <w:r w:rsidR="00FD1B2E" w:rsidRPr="008C1831">
      <w:rPr>
        <w:b/>
        <w:color w:val="4472C4" w:themeColor="accent5"/>
        <w:sz w:val="20"/>
        <w:szCs w:val="20"/>
        <w:lang w:val="fr-BE"/>
      </w:rPr>
      <w:t xml:space="preserve"> - </w:t>
    </w:r>
    <w:hyperlink r:id="rId2" w:history="1">
      <w:r w:rsidR="008E7CEA" w:rsidRPr="008C1831">
        <w:rPr>
          <w:rStyle w:val="Hyperlink"/>
          <w:b/>
          <w:color w:val="4472C4" w:themeColor="accent5"/>
          <w:sz w:val="20"/>
          <w:szCs w:val="20"/>
          <w:lang w:val="fr-BE"/>
        </w:rPr>
        <w:t>infradesk@vub.be</w:t>
      </w:r>
    </w:hyperlink>
    <w:r w:rsidR="008E7CEA" w:rsidRPr="008C1831">
      <w:rPr>
        <w:b/>
        <w:color w:val="4472C4" w:themeColor="accent5"/>
        <w:sz w:val="20"/>
        <w:szCs w:val="20"/>
        <w:lang w:val="fr-BE"/>
      </w:rPr>
      <w:t xml:space="preserve"> – 02 629 31 11</w:t>
    </w:r>
  </w:p>
  <w:p w14:paraId="3D70B600" w14:textId="17A4CF7D" w:rsidR="000B7F5C" w:rsidRPr="00193EBC" w:rsidRDefault="000B7F5C" w:rsidP="004B44B4">
    <w:pPr>
      <w:pStyle w:val="Footer"/>
      <w:jc w:val="center"/>
      <w:rPr>
        <w:lang w:val="fr-BE"/>
      </w:rPr>
    </w:pPr>
  </w:p>
  <w:p w14:paraId="7AEAE5A2" w14:textId="77777777" w:rsidR="000B7F5C" w:rsidRPr="00193EBC" w:rsidRDefault="000B7F5C">
    <w:pPr>
      <w:pStyle w:val="Footer"/>
      <w:rPr>
        <w:lang w:val="fr-B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BC20B" w14:textId="77777777" w:rsidR="00A361DC" w:rsidRDefault="00A361DC" w:rsidP="00D17021">
      <w:pPr>
        <w:spacing w:after="0" w:line="240" w:lineRule="auto"/>
      </w:pPr>
      <w:r>
        <w:separator/>
      </w:r>
    </w:p>
  </w:footnote>
  <w:footnote w:type="continuationSeparator" w:id="0">
    <w:p w14:paraId="4070779F" w14:textId="77777777" w:rsidR="00A361DC" w:rsidRDefault="00A361DC" w:rsidP="00D17021">
      <w:pPr>
        <w:spacing w:after="0" w:line="240" w:lineRule="auto"/>
      </w:pPr>
      <w:r>
        <w:continuationSeparator/>
      </w:r>
    </w:p>
  </w:footnote>
  <w:footnote w:type="continuationNotice" w:id="1">
    <w:p w14:paraId="5347425D" w14:textId="77777777" w:rsidR="00A361DC" w:rsidRDefault="00A361D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C9598" w14:textId="6AF6C03F" w:rsidR="00D17021" w:rsidRDefault="00AA175D">
    <w:pPr>
      <w:pStyle w:val="Header"/>
    </w:pPr>
    <w:r w:rsidRPr="00E01B41">
      <w:rPr>
        <w:rFonts w:ascii="Verdana" w:hAnsi="Verdana"/>
        <w:noProof/>
        <w:sz w:val="20"/>
        <w:szCs w:val="20"/>
        <w:lang w:eastAsia="nl-BE"/>
      </w:rPr>
      <w:drawing>
        <wp:anchor distT="0" distB="0" distL="114300" distR="114300" simplePos="0" relativeHeight="251658241" behindDoc="0" locked="0" layoutInCell="1" allowOverlap="1" wp14:anchorId="173A1B10" wp14:editId="21F3BFF2">
          <wp:simplePos x="0" y="0"/>
          <wp:positionH relativeFrom="page">
            <wp:posOffset>5194300</wp:posOffset>
          </wp:positionH>
          <wp:positionV relativeFrom="paragraph">
            <wp:posOffset>36830</wp:posOffset>
          </wp:positionV>
          <wp:extent cx="3576080" cy="649695"/>
          <wp:effectExtent l="0" t="0" r="5715"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3576080" cy="649695"/>
                  </a:xfrm>
                  <a:prstGeom prst="rect">
                    <a:avLst/>
                  </a:prstGeom>
                </pic:spPr>
              </pic:pic>
            </a:graphicData>
          </a:graphic>
          <wp14:sizeRelH relativeFrom="margin">
            <wp14:pctWidth>0</wp14:pctWidth>
          </wp14:sizeRelH>
          <wp14:sizeRelV relativeFrom="margin">
            <wp14:pctHeight>0</wp14:pctHeight>
          </wp14:sizeRelV>
        </wp:anchor>
      </w:drawing>
    </w:r>
    <w:r w:rsidR="00D17021" w:rsidRPr="00630AA6">
      <w:rPr>
        <w:rFonts w:ascii="Verdana" w:eastAsia="Times New Roman" w:hAnsi="Verdana" w:cs="Times New Roman"/>
        <w:noProof/>
        <w:sz w:val="20"/>
        <w:szCs w:val="24"/>
        <w:lang w:eastAsia="nl-BE"/>
      </w:rPr>
      <mc:AlternateContent>
        <mc:Choice Requires="wps">
          <w:drawing>
            <wp:anchor distT="0" distB="0" distL="114300" distR="114300" simplePos="0" relativeHeight="251658240" behindDoc="1" locked="1" layoutInCell="1" allowOverlap="1" wp14:anchorId="47099562" wp14:editId="25101704">
              <wp:simplePos x="0" y="0"/>
              <wp:positionH relativeFrom="page">
                <wp:posOffset>1083945</wp:posOffset>
              </wp:positionH>
              <wp:positionV relativeFrom="page">
                <wp:posOffset>-5264785</wp:posOffset>
              </wp:positionV>
              <wp:extent cx="1196340" cy="11742420"/>
              <wp:effectExtent l="3810" t="0" r="102870" b="45720"/>
              <wp:wrapNone/>
              <wp:docPr id="4" name="Right Triangle 4"/>
              <wp:cNvGraphicFramePr/>
              <a:graphic xmlns:a="http://schemas.openxmlformats.org/drawingml/2006/main">
                <a:graphicData uri="http://schemas.microsoft.com/office/word/2010/wordprocessingShape">
                  <wps:wsp>
                    <wps:cNvSpPr/>
                    <wps:spPr>
                      <a:xfrm rot="16200000" flipH="1" flipV="1">
                        <a:off x="0" y="0"/>
                        <a:ext cx="1196340" cy="11742420"/>
                      </a:xfrm>
                      <a:prstGeom prst="rtTriangle">
                        <a:avLst/>
                      </a:prstGeom>
                      <a:solidFill>
                        <a:srgbClr val="FF6600"/>
                      </a:solidFill>
                      <a:ln w="12700">
                        <a:solidFill>
                          <a:srgbClr val="FF6600"/>
                        </a:solidFill>
                        <a:miter lim="800000"/>
                      </a:ln>
                      <a:effectLst/>
                    </wps:spPr>
                    <wps:bodyPr rot="0" spcFirstLastPara="0" vertOverflow="overflow" horzOverflow="overflow" vert="horz" wrap="square" lIns="72000" tIns="72000" rIns="72000" bIns="7200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type id="_x0000_t6" coordsize="21600,21600" o:spt="6" path="m,l,21600r21600,xe" w14:anchorId="7CED6866">
              <v:stroke joinstyle="miter"/>
              <v:path textboxrect="1800,12600,12600,19800" gradientshapeok="t" o:connecttype="custom" o:connectlocs="0,0;0,10800;0,21600;10800,21600;21600,21600;10800,10800"/>
            </v:shapetype>
            <v:shape id="Right Triangle 4" style="position:absolute;margin-left:85.35pt;margin-top:-414.55pt;width:94.2pt;height:924.6pt;rotation:-90;flip:x y;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spid="_x0000_s1026" fillcolor="#f60" strokecolor="#f60" strokeweight="1pt" type="#_x0000_t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">
              <v:textbox inset="2mm,2mm,2mm,2mm"/>
              <w10:wrap anchorx="page" anchory="page"/>
              <w10:anchorlock/>
            </v:shape>
          </w:pict>
        </mc:Fallback>
      </mc:AlternateContent>
    </w:r>
  </w:p>
  <w:p w14:paraId="5DDA949E" w14:textId="1DFBD223" w:rsidR="00D17021" w:rsidRDefault="00D17021">
    <w:pPr>
      <w:pStyle w:val="Header"/>
    </w:pPr>
  </w:p>
  <w:p w14:paraId="60B93DFD" w14:textId="285C356D" w:rsidR="00AA175D" w:rsidRDefault="00AA175D" w:rsidP="00C37090">
    <w:pPr>
      <w:pStyle w:val="Header"/>
      <w:jc w:val="center"/>
    </w:pPr>
  </w:p>
  <w:p w14:paraId="747A5A8E" w14:textId="14F0F020" w:rsidR="00AA175D" w:rsidRDefault="00AA175D">
    <w:pPr>
      <w:pStyle w:val="Header"/>
    </w:pPr>
  </w:p>
  <w:p w14:paraId="7A38BCE2" w14:textId="77777777" w:rsidR="00AA175D" w:rsidRDefault="00AA17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07295"/>
    <w:multiLevelType w:val="multilevel"/>
    <w:tmpl w:val="206630E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09C16FC"/>
    <w:multiLevelType w:val="hybridMultilevel"/>
    <w:tmpl w:val="F052FE66"/>
    <w:lvl w:ilvl="0" w:tplc="0813000D">
      <w:start w:val="1"/>
      <w:numFmt w:val="bullet"/>
      <w:lvlText w:val=""/>
      <w:lvlJc w:val="left"/>
      <w:pPr>
        <w:ind w:left="360" w:hanging="360"/>
      </w:pPr>
      <w:rPr>
        <w:rFonts w:ascii="Wingdings" w:hAnsi="Wingdings"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 w15:restartNumberingAfterBreak="0">
    <w:nsid w:val="03B73588"/>
    <w:multiLevelType w:val="multilevel"/>
    <w:tmpl w:val="CB7A9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514177"/>
    <w:multiLevelType w:val="hybridMultilevel"/>
    <w:tmpl w:val="05C80790"/>
    <w:lvl w:ilvl="0" w:tplc="0813000F">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4" w15:restartNumberingAfterBreak="0">
    <w:nsid w:val="04D75C09"/>
    <w:multiLevelType w:val="multilevel"/>
    <w:tmpl w:val="29888A9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060D614E"/>
    <w:multiLevelType w:val="hybridMultilevel"/>
    <w:tmpl w:val="7A30234A"/>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07C53431"/>
    <w:multiLevelType w:val="hybridMultilevel"/>
    <w:tmpl w:val="6F408718"/>
    <w:lvl w:ilvl="0" w:tplc="90F22BE6">
      <w:start w:val="4"/>
      <w:numFmt w:val="bullet"/>
      <w:lvlText w:val=""/>
      <w:lvlJc w:val="left"/>
      <w:pPr>
        <w:ind w:left="720" w:hanging="360"/>
      </w:pPr>
      <w:rPr>
        <w:rFonts w:ascii="Symbol" w:eastAsiaTheme="minorHAnsi" w:hAnsi="Symbol"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08A83612"/>
    <w:multiLevelType w:val="multilevel"/>
    <w:tmpl w:val="272C3B4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08A96876"/>
    <w:multiLevelType w:val="multilevel"/>
    <w:tmpl w:val="9B520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9123A80"/>
    <w:multiLevelType w:val="hybridMultilevel"/>
    <w:tmpl w:val="C9D20452"/>
    <w:lvl w:ilvl="0" w:tplc="551EC7AC">
      <w:start w:val="4"/>
      <w:numFmt w:val="bullet"/>
      <w:lvlText w:val=""/>
      <w:lvlJc w:val="left"/>
      <w:pPr>
        <w:ind w:left="720" w:hanging="360"/>
      </w:pPr>
      <w:rPr>
        <w:rFonts w:ascii="Wingdings" w:eastAsiaTheme="minorHAnsi" w:hAnsi="Wingding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0DEC4449"/>
    <w:multiLevelType w:val="multilevel"/>
    <w:tmpl w:val="5D4CB5F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E2260EF"/>
    <w:multiLevelType w:val="multilevel"/>
    <w:tmpl w:val="029A1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F8D4005"/>
    <w:multiLevelType w:val="hybridMultilevel"/>
    <w:tmpl w:val="4000D5DE"/>
    <w:lvl w:ilvl="0" w:tplc="D2023644">
      <w:start w:val="1"/>
      <w:numFmt w:val="upperLetter"/>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3" w15:restartNumberingAfterBreak="0">
    <w:nsid w:val="10315EE2"/>
    <w:multiLevelType w:val="multilevel"/>
    <w:tmpl w:val="9B8CF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5C15181"/>
    <w:multiLevelType w:val="hybridMultilevel"/>
    <w:tmpl w:val="F89E8EFC"/>
    <w:lvl w:ilvl="0" w:tplc="08130003">
      <w:start w:val="1"/>
      <w:numFmt w:val="bullet"/>
      <w:lvlText w:val="o"/>
      <w:lvlJc w:val="left"/>
      <w:pPr>
        <w:ind w:left="720" w:hanging="360"/>
      </w:pPr>
      <w:rPr>
        <w:rFonts w:ascii="Courier New" w:hAnsi="Courier New" w:cs="Courier New"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16AD319B"/>
    <w:multiLevelType w:val="multilevel"/>
    <w:tmpl w:val="846EF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6F02D29"/>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8E84033"/>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9F875E6"/>
    <w:multiLevelType w:val="multilevel"/>
    <w:tmpl w:val="0813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1CBEDEC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1E8B7A35"/>
    <w:multiLevelType w:val="multilevel"/>
    <w:tmpl w:val="F5320E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EAC599E"/>
    <w:multiLevelType w:val="hybridMultilevel"/>
    <w:tmpl w:val="A27AA716"/>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21526E59"/>
    <w:multiLevelType w:val="hybridMultilevel"/>
    <w:tmpl w:val="B0B494F6"/>
    <w:lvl w:ilvl="0" w:tplc="CB0E865A">
      <w:start w:val="1"/>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221E1D3D"/>
    <w:multiLevelType w:val="hybridMultilevel"/>
    <w:tmpl w:val="EA708C34"/>
    <w:lvl w:ilvl="0" w:tplc="0813000D">
      <w:start w:val="1"/>
      <w:numFmt w:val="bullet"/>
      <w:lvlText w:val=""/>
      <w:lvlJc w:val="left"/>
      <w:pPr>
        <w:ind w:left="360" w:hanging="360"/>
      </w:pPr>
      <w:rPr>
        <w:rFonts w:ascii="Wingdings" w:hAnsi="Wingdings"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4" w15:restartNumberingAfterBreak="0">
    <w:nsid w:val="25B96B75"/>
    <w:multiLevelType w:val="multilevel"/>
    <w:tmpl w:val="7152C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7C1548B"/>
    <w:multiLevelType w:val="hybridMultilevel"/>
    <w:tmpl w:val="B4104E22"/>
    <w:lvl w:ilvl="0" w:tplc="0813000F">
      <w:start w:val="4"/>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6" w15:restartNumberingAfterBreak="0">
    <w:nsid w:val="2C2F3196"/>
    <w:multiLevelType w:val="multilevel"/>
    <w:tmpl w:val="E3782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3EC2F7B"/>
    <w:multiLevelType w:val="hybridMultilevel"/>
    <w:tmpl w:val="9F2261D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3B8E7DB9"/>
    <w:multiLevelType w:val="hybridMultilevel"/>
    <w:tmpl w:val="FAD679B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9" w15:restartNumberingAfterBreak="0">
    <w:nsid w:val="3C69366B"/>
    <w:multiLevelType w:val="hybridMultilevel"/>
    <w:tmpl w:val="0950A1FC"/>
    <w:lvl w:ilvl="0" w:tplc="08130003">
      <w:start w:val="1"/>
      <w:numFmt w:val="bullet"/>
      <w:lvlText w:val="o"/>
      <w:lvlJc w:val="left"/>
      <w:pPr>
        <w:ind w:left="720" w:hanging="360"/>
      </w:pPr>
      <w:rPr>
        <w:rFonts w:ascii="Courier New" w:hAnsi="Courier New" w:cs="Courier New" w:hint="default"/>
      </w:rPr>
    </w:lvl>
    <w:lvl w:ilvl="1" w:tplc="08130005">
      <w:start w:val="1"/>
      <w:numFmt w:val="bullet"/>
      <w:lvlText w:val=""/>
      <w:lvlJc w:val="left"/>
      <w:pPr>
        <w:ind w:left="1440" w:hanging="360"/>
      </w:pPr>
      <w:rPr>
        <w:rFonts w:ascii="Wingdings" w:hAnsi="Wingdings"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0" w15:restartNumberingAfterBreak="0">
    <w:nsid w:val="3EA92B27"/>
    <w:multiLevelType w:val="hybridMultilevel"/>
    <w:tmpl w:val="4BAED492"/>
    <w:lvl w:ilvl="0" w:tplc="4EFEFB88">
      <w:start w:val="1"/>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1" w15:restartNumberingAfterBreak="0">
    <w:nsid w:val="423F1E90"/>
    <w:multiLevelType w:val="hybridMultilevel"/>
    <w:tmpl w:val="40F44EBA"/>
    <w:lvl w:ilvl="0" w:tplc="08130001">
      <w:start w:val="1"/>
      <w:numFmt w:val="bullet"/>
      <w:lvlText w:val=""/>
      <w:lvlJc w:val="left"/>
      <w:pPr>
        <w:ind w:left="720" w:hanging="360"/>
      </w:pPr>
      <w:rPr>
        <w:rFonts w:ascii="Symbol" w:hAnsi="Symbol" w:hint="default"/>
      </w:rPr>
    </w:lvl>
    <w:lvl w:ilvl="1" w:tplc="08130001">
      <w:start w:val="1"/>
      <w:numFmt w:val="bullet"/>
      <w:lvlText w:val=""/>
      <w:lvlJc w:val="left"/>
      <w:pPr>
        <w:ind w:left="1440" w:hanging="360"/>
      </w:pPr>
      <w:rPr>
        <w:rFonts w:ascii="Symbol" w:hAnsi="Symbol"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2" w15:restartNumberingAfterBreak="0">
    <w:nsid w:val="46CB206B"/>
    <w:multiLevelType w:val="multilevel"/>
    <w:tmpl w:val="D8E45D4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15:restartNumberingAfterBreak="0">
    <w:nsid w:val="4822741D"/>
    <w:multiLevelType w:val="hybridMultilevel"/>
    <w:tmpl w:val="9B56B79A"/>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4" w15:restartNumberingAfterBreak="0">
    <w:nsid w:val="491F7974"/>
    <w:multiLevelType w:val="multilevel"/>
    <w:tmpl w:val="0813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35" w15:restartNumberingAfterBreak="0">
    <w:nsid w:val="4A0908AC"/>
    <w:multiLevelType w:val="hybridMultilevel"/>
    <w:tmpl w:val="D37A8CCE"/>
    <w:lvl w:ilvl="0" w:tplc="DBF4BD1C">
      <w:start w:val="7"/>
      <w:numFmt w:val="bullet"/>
      <w:lvlText w:val=""/>
      <w:lvlJc w:val="left"/>
      <w:pPr>
        <w:ind w:left="720" w:hanging="360"/>
      </w:pPr>
      <w:rPr>
        <w:rFonts w:ascii="Wingdings" w:eastAsiaTheme="minorHAnsi" w:hAnsi="Wingdings" w:cstheme="minorBidi" w:hint="default"/>
        <w:i w:val="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6" w15:restartNumberingAfterBreak="0">
    <w:nsid w:val="4B0260BB"/>
    <w:multiLevelType w:val="hybridMultilevel"/>
    <w:tmpl w:val="847AD6F2"/>
    <w:lvl w:ilvl="0" w:tplc="08130003">
      <w:start w:val="1"/>
      <w:numFmt w:val="bullet"/>
      <w:lvlText w:val="o"/>
      <w:lvlJc w:val="left"/>
      <w:pPr>
        <w:ind w:left="720" w:hanging="360"/>
      </w:pPr>
      <w:rPr>
        <w:rFonts w:ascii="Courier New" w:hAnsi="Courier New" w:cs="Courier New" w:hint="default"/>
      </w:rPr>
    </w:lvl>
    <w:lvl w:ilvl="1" w:tplc="08130001">
      <w:start w:val="1"/>
      <w:numFmt w:val="bullet"/>
      <w:lvlText w:val=""/>
      <w:lvlJc w:val="left"/>
      <w:pPr>
        <w:ind w:left="1440" w:hanging="360"/>
      </w:pPr>
      <w:rPr>
        <w:rFonts w:ascii="Symbol" w:hAnsi="Symbol"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7" w15:restartNumberingAfterBreak="0">
    <w:nsid w:val="4C31450F"/>
    <w:multiLevelType w:val="hybridMultilevel"/>
    <w:tmpl w:val="45846E28"/>
    <w:lvl w:ilvl="0" w:tplc="0813000F">
      <w:start w:val="1"/>
      <w:numFmt w:val="decimal"/>
      <w:lvlText w:val="%1."/>
      <w:lvlJc w:val="left"/>
      <w:pPr>
        <w:ind w:left="1440" w:hanging="360"/>
      </w:pPr>
    </w:lvl>
    <w:lvl w:ilvl="1" w:tplc="08130019" w:tentative="1">
      <w:start w:val="1"/>
      <w:numFmt w:val="lowerLetter"/>
      <w:lvlText w:val="%2."/>
      <w:lvlJc w:val="left"/>
      <w:pPr>
        <w:ind w:left="2160" w:hanging="360"/>
      </w:pPr>
    </w:lvl>
    <w:lvl w:ilvl="2" w:tplc="0813001B" w:tentative="1">
      <w:start w:val="1"/>
      <w:numFmt w:val="lowerRoman"/>
      <w:lvlText w:val="%3."/>
      <w:lvlJc w:val="right"/>
      <w:pPr>
        <w:ind w:left="2880" w:hanging="180"/>
      </w:pPr>
    </w:lvl>
    <w:lvl w:ilvl="3" w:tplc="0813000F" w:tentative="1">
      <w:start w:val="1"/>
      <w:numFmt w:val="decimal"/>
      <w:lvlText w:val="%4."/>
      <w:lvlJc w:val="left"/>
      <w:pPr>
        <w:ind w:left="3600" w:hanging="360"/>
      </w:pPr>
    </w:lvl>
    <w:lvl w:ilvl="4" w:tplc="08130019" w:tentative="1">
      <w:start w:val="1"/>
      <w:numFmt w:val="lowerLetter"/>
      <w:lvlText w:val="%5."/>
      <w:lvlJc w:val="left"/>
      <w:pPr>
        <w:ind w:left="4320" w:hanging="360"/>
      </w:pPr>
    </w:lvl>
    <w:lvl w:ilvl="5" w:tplc="0813001B" w:tentative="1">
      <w:start w:val="1"/>
      <w:numFmt w:val="lowerRoman"/>
      <w:lvlText w:val="%6."/>
      <w:lvlJc w:val="right"/>
      <w:pPr>
        <w:ind w:left="5040" w:hanging="180"/>
      </w:pPr>
    </w:lvl>
    <w:lvl w:ilvl="6" w:tplc="0813000F" w:tentative="1">
      <w:start w:val="1"/>
      <w:numFmt w:val="decimal"/>
      <w:lvlText w:val="%7."/>
      <w:lvlJc w:val="left"/>
      <w:pPr>
        <w:ind w:left="5760" w:hanging="360"/>
      </w:pPr>
    </w:lvl>
    <w:lvl w:ilvl="7" w:tplc="08130019" w:tentative="1">
      <w:start w:val="1"/>
      <w:numFmt w:val="lowerLetter"/>
      <w:lvlText w:val="%8."/>
      <w:lvlJc w:val="left"/>
      <w:pPr>
        <w:ind w:left="6480" w:hanging="360"/>
      </w:pPr>
    </w:lvl>
    <w:lvl w:ilvl="8" w:tplc="0813001B" w:tentative="1">
      <w:start w:val="1"/>
      <w:numFmt w:val="lowerRoman"/>
      <w:lvlText w:val="%9."/>
      <w:lvlJc w:val="right"/>
      <w:pPr>
        <w:ind w:left="7200" w:hanging="180"/>
      </w:pPr>
    </w:lvl>
  </w:abstractNum>
  <w:abstractNum w:abstractNumId="38" w15:restartNumberingAfterBreak="0">
    <w:nsid w:val="4CDE22CB"/>
    <w:multiLevelType w:val="hybridMultilevel"/>
    <w:tmpl w:val="FAECE74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9" w15:restartNumberingAfterBreak="0">
    <w:nsid w:val="4FED0CA5"/>
    <w:multiLevelType w:val="multilevel"/>
    <w:tmpl w:val="AC7A4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248669D"/>
    <w:multiLevelType w:val="hybridMultilevel"/>
    <w:tmpl w:val="AA46D1E2"/>
    <w:lvl w:ilvl="0" w:tplc="16CA8B44">
      <w:numFmt w:val="bullet"/>
      <w:lvlText w:val="•"/>
      <w:lvlJc w:val="left"/>
      <w:pPr>
        <w:ind w:left="1068" w:hanging="708"/>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1" w15:restartNumberingAfterBreak="0">
    <w:nsid w:val="5BA93382"/>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5C3F2CF7"/>
    <w:multiLevelType w:val="hybridMultilevel"/>
    <w:tmpl w:val="66042B26"/>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3" w15:restartNumberingAfterBreak="0">
    <w:nsid w:val="5EA0735F"/>
    <w:multiLevelType w:val="multilevel"/>
    <w:tmpl w:val="5D4CB5F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ED5552D"/>
    <w:multiLevelType w:val="multilevel"/>
    <w:tmpl w:val="5D4CB5F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226170F"/>
    <w:multiLevelType w:val="hybridMultilevel"/>
    <w:tmpl w:val="8A2C338C"/>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6" w15:restartNumberingAfterBreak="0">
    <w:nsid w:val="65373A5D"/>
    <w:multiLevelType w:val="multilevel"/>
    <w:tmpl w:val="5D4CB5F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8873E17"/>
    <w:multiLevelType w:val="hybridMultilevel"/>
    <w:tmpl w:val="DFA8D40E"/>
    <w:lvl w:ilvl="0" w:tplc="BC8AA276">
      <w:start w:val="1"/>
      <w:numFmt w:val="decimal"/>
      <w:lvlText w:val="%1."/>
      <w:lvlJc w:val="left"/>
      <w:pPr>
        <w:ind w:left="720" w:hanging="360"/>
      </w:pPr>
      <w:rPr>
        <w:rFonts w:asciiTheme="minorHAnsi" w:eastAsiaTheme="minorHAnsi" w:hAnsiTheme="minorHAnsi" w:cstheme="minorBidi"/>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8" w15:restartNumberingAfterBreak="0">
    <w:nsid w:val="6B3C29C8"/>
    <w:multiLevelType w:val="hybridMultilevel"/>
    <w:tmpl w:val="34DC2ACE"/>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9" w15:restartNumberingAfterBreak="0">
    <w:nsid w:val="6D6A48F1"/>
    <w:multiLevelType w:val="hybridMultilevel"/>
    <w:tmpl w:val="95C2C690"/>
    <w:lvl w:ilvl="0" w:tplc="15CA24DC">
      <w:start w:val="4"/>
      <w:numFmt w:val="bullet"/>
      <w:lvlText w:val=""/>
      <w:lvlJc w:val="left"/>
      <w:pPr>
        <w:ind w:left="720" w:hanging="360"/>
      </w:pPr>
      <w:rPr>
        <w:rFonts w:ascii="Symbol" w:eastAsiaTheme="minorHAnsi" w:hAnsi="Symbol"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0" w15:restartNumberingAfterBreak="0">
    <w:nsid w:val="6DE24F78"/>
    <w:multiLevelType w:val="hybridMultilevel"/>
    <w:tmpl w:val="F042D3D4"/>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1" w15:restartNumberingAfterBreak="0">
    <w:nsid w:val="6F9E44D2"/>
    <w:multiLevelType w:val="multilevel"/>
    <w:tmpl w:val="F5320E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2B27156"/>
    <w:multiLevelType w:val="hybridMultilevel"/>
    <w:tmpl w:val="BC06D402"/>
    <w:lvl w:ilvl="0" w:tplc="A5064D38">
      <w:start w:val="4"/>
      <w:numFmt w:val="bullet"/>
      <w:lvlText w:val=""/>
      <w:lvlJc w:val="left"/>
      <w:pPr>
        <w:ind w:left="720" w:hanging="360"/>
      </w:pPr>
      <w:rPr>
        <w:rFonts w:ascii="Wingdings" w:eastAsiaTheme="minorHAnsi" w:hAnsi="Wingding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3" w15:restartNumberingAfterBreak="0">
    <w:nsid w:val="72BC5A14"/>
    <w:multiLevelType w:val="multilevel"/>
    <w:tmpl w:val="5D4CB5F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BC90F68"/>
    <w:multiLevelType w:val="multilevel"/>
    <w:tmpl w:val="6D446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D056EAA"/>
    <w:multiLevelType w:val="hybridMultilevel"/>
    <w:tmpl w:val="608EA47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6" w15:restartNumberingAfterBreak="0">
    <w:nsid w:val="7F703712"/>
    <w:multiLevelType w:val="hybridMultilevel"/>
    <w:tmpl w:val="D4AA256A"/>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7" w15:restartNumberingAfterBreak="0">
    <w:nsid w:val="7FCD3E2E"/>
    <w:multiLevelType w:val="multilevel"/>
    <w:tmpl w:val="4CE8F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78646393">
    <w:abstractNumId w:val="22"/>
  </w:num>
  <w:num w:numId="2" w16cid:durableId="1088230160">
    <w:abstractNumId w:val="47"/>
  </w:num>
  <w:num w:numId="3" w16cid:durableId="2040736776">
    <w:abstractNumId w:val="30"/>
  </w:num>
  <w:num w:numId="4" w16cid:durableId="1547335928">
    <w:abstractNumId w:val="23"/>
  </w:num>
  <w:num w:numId="5" w16cid:durableId="1212036468">
    <w:abstractNumId w:val="1"/>
  </w:num>
  <w:num w:numId="6" w16cid:durableId="1592396186">
    <w:abstractNumId w:val="12"/>
  </w:num>
  <w:num w:numId="7" w16cid:durableId="2137672755">
    <w:abstractNumId w:val="3"/>
  </w:num>
  <w:num w:numId="8" w16cid:durableId="644965857">
    <w:abstractNumId w:val="25"/>
  </w:num>
  <w:num w:numId="9" w16cid:durableId="498926273">
    <w:abstractNumId w:val="24"/>
  </w:num>
  <w:num w:numId="10" w16cid:durableId="1885285821">
    <w:abstractNumId w:val="15"/>
  </w:num>
  <w:num w:numId="11" w16cid:durableId="1563298448">
    <w:abstractNumId w:val="13"/>
  </w:num>
  <w:num w:numId="12" w16cid:durableId="1400055481">
    <w:abstractNumId w:val="11"/>
  </w:num>
  <w:num w:numId="13" w16cid:durableId="487018417">
    <w:abstractNumId w:val="8"/>
  </w:num>
  <w:num w:numId="14" w16cid:durableId="1731076027">
    <w:abstractNumId w:val="26"/>
  </w:num>
  <w:num w:numId="15" w16cid:durableId="953053900">
    <w:abstractNumId w:val="39"/>
  </w:num>
  <w:num w:numId="16" w16cid:durableId="630865927">
    <w:abstractNumId w:val="57"/>
  </w:num>
  <w:num w:numId="17" w16cid:durableId="1879271042">
    <w:abstractNumId w:val="7"/>
  </w:num>
  <w:num w:numId="18" w16cid:durableId="1453282724">
    <w:abstractNumId w:val="0"/>
  </w:num>
  <w:num w:numId="19" w16cid:durableId="1149438107">
    <w:abstractNumId w:val="32"/>
  </w:num>
  <w:num w:numId="20" w16cid:durableId="2040006274">
    <w:abstractNumId w:val="4"/>
  </w:num>
  <w:num w:numId="21" w16cid:durableId="445513908">
    <w:abstractNumId w:val="28"/>
  </w:num>
  <w:num w:numId="22" w16cid:durableId="121312022">
    <w:abstractNumId w:val="18"/>
  </w:num>
  <w:num w:numId="23" w16cid:durableId="624192116">
    <w:abstractNumId w:val="50"/>
  </w:num>
  <w:num w:numId="24" w16cid:durableId="1840579266">
    <w:abstractNumId w:val="14"/>
  </w:num>
  <w:num w:numId="25" w16cid:durableId="2002465432">
    <w:abstractNumId w:val="37"/>
  </w:num>
  <w:num w:numId="26" w16cid:durableId="2097480204">
    <w:abstractNumId w:val="34"/>
  </w:num>
  <w:num w:numId="27" w16cid:durableId="77404184">
    <w:abstractNumId w:val="16"/>
  </w:num>
  <w:num w:numId="28" w16cid:durableId="2097555982">
    <w:abstractNumId w:val="17"/>
  </w:num>
  <w:num w:numId="29" w16cid:durableId="222524020">
    <w:abstractNumId w:val="56"/>
  </w:num>
  <w:num w:numId="30" w16cid:durableId="517694184">
    <w:abstractNumId w:val="5"/>
  </w:num>
  <w:num w:numId="31" w16cid:durableId="1243026881">
    <w:abstractNumId w:val="33"/>
  </w:num>
  <w:num w:numId="32" w16cid:durableId="1613979965">
    <w:abstractNumId w:val="48"/>
  </w:num>
  <w:num w:numId="33" w16cid:durableId="292831873">
    <w:abstractNumId w:val="41"/>
  </w:num>
  <w:num w:numId="34" w16cid:durableId="543101021">
    <w:abstractNumId w:val="45"/>
  </w:num>
  <w:num w:numId="35" w16cid:durableId="214705106">
    <w:abstractNumId w:val="42"/>
  </w:num>
  <w:num w:numId="36" w16cid:durableId="510680428">
    <w:abstractNumId w:val="29"/>
  </w:num>
  <w:num w:numId="37" w16cid:durableId="343630105">
    <w:abstractNumId w:val="21"/>
  </w:num>
  <w:num w:numId="38" w16cid:durableId="1037896194">
    <w:abstractNumId w:val="36"/>
  </w:num>
  <w:num w:numId="39" w16cid:durableId="390664687">
    <w:abstractNumId w:val="31"/>
  </w:num>
  <w:num w:numId="40" w16cid:durableId="950818728">
    <w:abstractNumId w:val="9"/>
  </w:num>
  <w:num w:numId="41" w16cid:durableId="1518152575">
    <w:abstractNumId w:val="52"/>
  </w:num>
  <w:num w:numId="42" w16cid:durableId="1793162870">
    <w:abstractNumId w:val="6"/>
  </w:num>
  <w:num w:numId="43" w16cid:durableId="1573420622">
    <w:abstractNumId w:val="19"/>
  </w:num>
  <w:num w:numId="44" w16cid:durableId="459034759">
    <w:abstractNumId w:val="38"/>
  </w:num>
  <w:num w:numId="45" w16cid:durableId="1408306436">
    <w:abstractNumId w:val="27"/>
  </w:num>
  <w:num w:numId="46" w16cid:durableId="1216310909">
    <w:abstractNumId w:val="49"/>
  </w:num>
  <w:num w:numId="47" w16cid:durableId="1371109178">
    <w:abstractNumId w:val="54"/>
  </w:num>
  <w:num w:numId="48" w16cid:durableId="185291117">
    <w:abstractNumId w:val="2"/>
  </w:num>
  <w:num w:numId="49" w16cid:durableId="1718434003">
    <w:abstractNumId w:val="51"/>
  </w:num>
  <w:num w:numId="50" w16cid:durableId="1534230239">
    <w:abstractNumId w:val="44"/>
  </w:num>
  <w:num w:numId="51" w16cid:durableId="777214547">
    <w:abstractNumId w:val="55"/>
  </w:num>
  <w:num w:numId="52" w16cid:durableId="816187718">
    <w:abstractNumId w:val="35"/>
  </w:num>
  <w:num w:numId="53" w16cid:durableId="1522278465">
    <w:abstractNumId w:val="40"/>
  </w:num>
  <w:num w:numId="54" w16cid:durableId="128867828">
    <w:abstractNumId w:val="20"/>
  </w:num>
  <w:num w:numId="55" w16cid:durableId="1826630646">
    <w:abstractNumId w:val="10"/>
  </w:num>
  <w:num w:numId="56" w16cid:durableId="844595139">
    <w:abstractNumId w:val="46"/>
  </w:num>
  <w:num w:numId="57" w16cid:durableId="2101218133">
    <w:abstractNumId w:val="53"/>
  </w:num>
  <w:num w:numId="58" w16cid:durableId="1811709305">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B0E"/>
    <w:rsid w:val="00002595"/>
    <w:rsid w:val="00002B12"/>
    <w:rsid w:val="00004DE4"/>
    <w:rsid w:val="000101DA"/>
    <w:rsid w:val="00015C05"/>
    <w:rsid w:val="0001738B"/>
    <w:rsid w:val="00027FAB"/>
    <w:rsid w:val="000307BA"/>
    <w:rsid w:val="00030D2C"/>
    <w:rsid w:val="000324CF"/>
    <w:rsid w:val="00034726"/>
    <w:rsid w:val="0003762D"/>
    <w:rsid w:val="00040564"/>
    <w:rsid w:val="00043175"/>
    <w:rsid w:val="000462B9"/>
    <w:rsid w:val="00047F41"/>
    <w:rsid w:val="0005018A"/>
    <w:rsid w:val="0005090F"/>
    <w:rsid w:val="000518DD"/>
    <w:rsid w:val="0005548E"/>
    <w:rsid w:val="00055AC4"/>
    <w:rsid w:val="00057FB2"/>
    <w:rsid w:val="0006021B"/>
    <w:rsid w:val="0006112A"/>
    <w:rsid w:val="000611E0"/>
    <w:rsid w:val="00061527"/>
    <w:rsid w:val="00062E19"/>
    <w:rsid w:val="000677B4"/>
    <w:rsid w:val="000702EB"/>
    <w:rsid w:val="000713BB"/>
    <w:rsid w:val="00073E1C"/>
    <w:rsid w:val="0007485D"/>
    <w:rsid w:val="000748E1"/>
    <w:rsid w:val="00086E71"/>
    <w:rsid w:val="000945FB"/>
    <w:rsid w:val="00094719"/>
    <w:rsid w:val="0009522C"/>
    <w:rsid w:val="00096373"/>
    <w:rsid w:val="00097640"/>
    <w:rsid w:val="000A0F97"/>
    <w:rsid w:val="000A7514"/>
    <w:rsid w:val="000A75DD"/>
    <w:rsid w:val="000A78AC"/>
    <w:rsid w:val="000B1C1C"/>
    <w:rsid w:val="000B4536"/>
    <w:rsid w:val="000B4EAD"/>
    <w:rsid w:val="000B6BB7"/>
    <w:rsid w:val="000B7F5C"/>
    <w:rsid w:val="000C6AD6"/>
    <w:rsid w:val="000C6F23"/>
    <w:rsid w:val="000C745D"/>
    <w:rsid w:val="000C79ED"/>
    <w:rsid w:val="000C7BAF"/>
    <w:rsid w:val="000D20B8"/>
    <w:rsid w:val="000D394A"/>
    <w:rsid w:val="000D44F1"/>
    <w:rsid w:val="000D481D"/>
    <w:rsid w:val="000D4CC3"/>
    <w:rsid w:val="000E275E"/>
    <w:rsid w:val="000E37B6"/>
    <w:rsid w:val="000F2493"/>
    <w:rsid w:val="000F2839"/>
    <w:rsid w:val="000F33E4"/>
    <w:rsid w:val="000F5B66"/>
    <w:rsid w:val="000F64D6"/>
    <w:rsid w:val="000F7285"/>
    <w:rsid w:val="00107930"/>
    <w:rsid w:val="00114CA3"/>
    <w:rsid w:val="00115FDB"/>
    <w:rsid w:val="00117E1B"/>
    <w:rsid w:val="001209AD"/>
    <w:rsid w:val="0012210F"/>
    <w:rsid w:val="0012271B"/>
    <w:rsid w:val="00127A46"/>
    <w:rsid w:val="00131CF6"/>
    <w:rsid w:val="001324E9"/>
    <w:rsid w:val="00135B29"/>
    <w:rsid w:val="0013648D"/>
    <w:rsid w:val="00137B26"/>
    <w:rsid w:val="00140649"/>
    <w:rsid w:val="00141B18"/>
    <w:rsid w:val="001421BB"/>
    <w:rsid w:val="00143D8E"/>
    <w:rsid w:val="00145C6B"/>
    <w:rsid w:val="00151BBA"/>
    <w:rsid w:val="00152523"/>
    <w:rsid w:val="00152E6D"/>
    <w:rsid w:val="001637A1"/>
    <w:rsid w:val="00164446"/>
    <w:rsid w:val="00164B2C"/>
    <w:rsid w:val="00170197"/>
    <w:rsid w:val="001716B6"/>
    <w:rsid w:val="00173724"/>
    <w:rsid w:val="00173F3D"/>
    <w:rsid w:val="001757DE"/>
    <w:rsid w:val="001811C5"/>
    <w:rsid w:val="001866CA"/>
    <w:rsid w:val="00186FB6"/>
    <w:rsid w:val="001921FE"/>
    <w:rsid w:val="00193EBC"/>
    <w:rsid w:val="00194529"/>
    <w:rsid w:val="00194FD0"/>
    <w:rsid w:val="001965AE"/>
    <w:rsid w:val="001A08DC"/>
    <w:rsid w:val="001A79D2"/>
    <w:rsid w:val="001B0A59"/>
    <w:rsid w:val="001B31B7"/>
    <w:rsid w:val="001B5AB9"/>
    <w:rsid w:val="001B7E6D"/>
    <w:rsid w:val="001C1C7A"/>
    <w:rsid w:val="001C20BB"/>
    <w:rsid w:val="001D1017"/>
    <w:rsid w:val="001D1CBC"/>
    <w:rsid w:val="001D3224"/>
    <w:rsid w:val="001D3798"/>
    <w:rsid w:val="001E140B"/>
    <w:rsid w:val="001E2DE1"/>
    <w:rsid w:val="001E2FF7"/>
    <w:rsid w:val="001E31AC"/>
    <w:rsid w:val="001F60D9"/>
    <w:rsid w:val="0020129C"/>
    <w:rsid w:val="00205BF5"/>
    <w:rsid w:val="0021081B"/>
    <w:rsid w:val="00211A77"/>
    <w:rsid w:val="00212EDB"/>
    <w:rsid w:val="00217FA4"/>
    <w:rsid w:val="00220FE4"/>
    <w:rsid w:val="002222AC"/>
    <w:rsid w:val="00224AE7"/>
    <w:rsid w:val="00225DF8"/>
    <w:rsid w:val="00227881"/>
    <w:rsid w:val="00234C56"/>
    <w:rsid w:val="00241338"/>
    <w:rsid w:val="00243E04"/>
    <w:rsid w:val="00245485"/>
    <w:rsid w:val="00247A5D"/>
    <w:rsid w:val="00253259"/>
    <w:rsid w:val="002559F4"/>
    <w:rsid w:val="00255E79"/>
    <w:rsid w:val="00260E54"/>
    <w:rsid w:val="00263431"/>
    <w:rsid w:val="00263BAB"/>
    <w:rsid w:val="00264B73"/>
    <w:rsid w:val="002655B0"/>
    <w:rsid w:val="00270987"/>
    <w:rsid w:val="00271814"/>
    <w:rsid w:val="002724C5"/>
    <w:rsid w:val="00274932"/>
    <w:rsid w:val="00281FAF"/>
    <w:rsid w:val="002834D3"/>
    <w:rsid w:val="002848E0"/>
    <w:rsid w:val="00292F4F"/>
    <w:rsid w:val="00292F57"/>
    <w:rsid w:val="0029498B"/>
    <w:rsid w:val="00294F02"/>
    <w:rsid w:val="002976B9"/>
    <w:rsid w:val="002A34AD"/>
    <w:rsid w:val="002A781D"/>
    <w:rsid w:val="002B0C20"/>
    <w:rsid w:val="002B4859"/>
    <w:rsid w:val="002C30E1"/>
    <w:rsid w:val="002C52B1"/>
    <w:rsid w:val="002D0840"/>
    <w:rsid w:val="002D6949"/>
    <w:rsid w:val="002D78C7"/>
    <w:rsid w:val="002E03A7"/>
    <w:rsid w:val="002E0AD4"/>
    <w:rsid w:val="002E219A"/>
    <w:rsid w:val="002E2CE5"/>
    <w:rsid w:val="002E4161"/>
    <w:rsid w:val="002E59F4"/>
    <w:rsid w:val="002F4EB6"/>
    <w:rsid w:val="002F673A"/>
    <w:rsid w:val="00306FF2"/>
    <w:rsid w:val="00307571"/>
    <w:rsid w:val="003222FD"/>
    <w:rsid w:val="00322676"/>
    <w:rsid w:val="00324F87"/>
    <w:rsid w:val="00330578"/>
    <w:rsid w:val="00330ED4"/>
    <w:rsid w:val="00331D9F"/>
    <w:rsid w:val="00334539"/>
    <w:rsid w:val="003369D5"/>
    <w:rsid w:val="00336B9E"/>
    <w:rsid w:val="00343148"/>
    <w:rsid w:val="0034738D"/>
    <w:rsid w:val="003625BD"/>
    <w:rsid w:val="00363AF0"/>
    <w:rsid w:val="003703CD"/>
    <w:rsid w:val="00370FD8"/>
    <w:rsid w:val="003741A0"/>
    <w:rsid w:val="00375400"/>
    <w:rsid w:val="0037687E"/>
    <w:rsid w:val="00376C2D"/>
    <w:rsid w:val="00377076"/>
    <w:rsid w:val="003821E1"/>
    <w:rsid w:val="00384A87"/>
    <w:rsid w:val="00390A0F"/>
    <w:rsid w:val="00396D79"/>
    <w:rsid w:val="003A6AA5"/>
    <w:rsid w:val="003B1A67"/>
    <w:rsid w:val="003B3C1A"/>
    <w:rsid w:val="003B3F3A"/>
    <w:rsid w:val="003B5CF1"/>
    <w:rsid w:val="003B771B"/>
    <w:rsid w:val="003C3835"/>
    <w:rsid w:val="003C6C3C"/>
    <w:rsid w:val="003C7461"/>
    <w:rsid w:val="003D0A89"/>
    <w:rsid w:val="003D2AF6"/>
    <w:rsid w:val="003D43AC"/>
    <w:rsid w:val="003D4556"/>
    <w:rsid w:val="003D642F"/>
    <w:rsid w:val="003E02C1"/>
    <w:rsid w:val="003E64D6"/>
    <w:rsid w:val="003E7E42"/>
    <w:rsid w:val="003F00B4"/>
    <w:rsid w:val="003F0451"/>
    <w:rsid w:val="003F3C5C"/>
    <w:rsid w:val="00402A40"/>
    <w:rsid w:val="00402C57"/>
    <w:rsid w:val="004064D0"/>
    <w:rsid w:val="00410967"/>
    <w:rsid w:val="00414704"/>
    <w:rsid w:val="004151BC"/>
    <w:rsid w:val="00415221"/>
    <w:rsid w:val="004171C0"/>
    <w:rsid w:val="00417376"/>
    <w:rsid w:val="004218FB"/>
    <w:rsid w:val="004264D2"/>
    <w:rsid w:val="004272EA"/>
    <w:rsid w:val="00427451"/>
    <w:rsid w:val="0043155F"/>
    <w:rsid w:val="00431C3F"/>
    <w:rsid w:val="00441629"/>
    <w:rsid w:val="00443084"/>
    <w:rsid w:val="00445E2B"/>
    <w:rsid w:val="00447CFF"/>
    <w:rsid w:val="00450ACD"/>
    <w:rsid w:val="00451EEE"/>
    <w:rsid w:val="004542BD"/>
    <w:rsid w:val="00457C97"/>
    <w:rsid w:val="00461253"/>
    <w:rsid w:val="00462009"/>
    <w:rsid w:val="004622AD"/>
    <w:rsid w:val="004622E9"/>
    <w:rsid w:val="00462382"/>
    <w:rsid w:val="00462532"/>
    <w:rsid w:val="00465C61"/>
    <w:rsid w:val="00477D03"/>
    <w:rsid w:val="00477DC5"/>
    <w:rsid w:val="00480694"/>
    <w:rsid w:val="00480EA4"/>
    <w:rsid w:val="00485365"/>
    <w:rsid w:val="004A09E0"/>
    <w:rsid w:val="004A23BC"/>
    <w:rsid w:val="004A6D80"/>
    <w:rsid w:val="004B2FA1"/>
    <w:rsid w:val="004B44B4"/>
    <w:rsid w:val="004B7C2F"/>
    <w:rsid w:val="004C1C22"/>
    <w:rsid w:val="004D039A"/>
    <w:rsid w:val="004D5489"/>
    <w:rsid w:val="004D59A5"/>
    <w:rsid w:val="004E2387"/>
    <w:rsid w:val="004E49A6"/>
    <w:rsid w:val="0050157A"/>
    <w:rsid w:val="00507A87"/>
    <w:rsid w:val="00515477"/>
    <w:rsid w:val="00521F22"/>
    <w:rsid w:val="00523826"/>
    <w:rsid w:val="00524EB9"/>
    <w:rsid w:val="005319B4"/>
    <w:rsid w:val="005322D8"/>
    <w:rsid w:val="00535981"/>
    <w:rsid w:val="005369A8"/>
    <w:rsid w:val="005370EC"/>
    <w:rsid w:val="00537C02"/>
    <w:rsid w:val="00542072"/>
    <w:rsid w:val="00543714"/>
    <w:rsid w:val="00546A68"/>
    <w:rsid w:val="005552A3"/>
    <w:rsid w:val="00555803"/>
    <w:rsid w:val="00555F49"/>
    <w:rsid w:val="00556A2B"/>
    <w:rsid w:val="005639B8"/>
    <w:rsid w:val="00563D74"/>
    <w:rsid w:val="0056583F"/>
    <w:rsid w:val="00565C4B"/>
    <w:rsid w:val="0057034D"/>
    <w:rsid w:val="00571826"/>
    <w:rsid w:val="00571FD5"/>
    <w:rsid w:val="00572B8B"/>
    <w:rsid w:val="00576366"/>
    <w:rsid w:val="00586EF6"/>
    <w:rsid w:val="005903E8"/>
    <w:rsid w:val="00591C52"/>
    <w:rsid w:val="005936D0"/>
    <w:rsid w:val="005A100E"/>
    <w:rsid w:val="005A59C7"/>
    <w:rsid w:val="005B0DFF"/>
    <w:rsid w:val="005B37FD"/>
    <w:rsid w:val="005B720B"/>
    <w:rsid w:val="005C024B"/>
    <w:rsid w:val="005C0846"/>
    <w:rsid w:val="005C0CF4"/>
    <w:rsid w:val="005C2B1D"/>
    <w:rsid w:val="005C2D0D"/>
    <w:rsid w:val="005C3BCA"/>
    <w:rsid w:val="005C3E1B"/>
    <w:rsid w:val="005C7C49"/>
    <w:rsid w:val="005D0BBD"/>
    <w:rsid w:val="005D0D6D"/>
    <w:rsid w:val="005D39A4"/>
    <w:rsid w:val="005D503C"/>
    <w:rsid w:val="005E1930"/>
    <w:rsid w:val="005E19C3"/>
    <w:rsid w:val="005E226A"/>
    <w:rsid w:val="005E365F"/>
    <w:rsid w:val="005E6D43"/>
    <w:rsid w:val="006005B6"/>
    <w:rsid w:val="00603DBE"/>
    <w:rsid w:val="0060578D"/>
    <w:rsid w:val="006109B8"/>
    <w:rsid w:val="006112CA"/>
    <w:rsid w:val="00613C4F"/>
    <w:rsid w:val="0061422E"/>
    <w:rsid w:val="006155E6"/>
    <w:rsid w:val="00616C6E"/>
    <w:rsid w:val="00620E91"/>
    <w:rsid w:val="006223B5"/>
    <w:rsid w:val="00624E44"/>
    <w:rsid w:val="00625A96"/>
    <w:rsid w:val="00627F03"/>
    <w:rsid w:val="00630AA5"/>
    <w:rsid w:val="00633643"/>
    <w:rsid w:val="00636938"/>
    <w:rsid w:val="00641CF3"/>
    <w:rsid w:val="0064210E"/>
    <w:rsid w:val="006455C3"/>
    <w:rsid w:val="00650827"/>
    <w:rsid w:val="00652396"/>
    <w:rsid w:val="006530C9"/>
    <w:rsid w:val="00657E34"/>
    <w:rsid w:val="006602F9"/>
    <w:rsid w:val="00660B5C"/>
    <w:rsid w:val="00662788"/>
    <w:rsid w:val="00671503"/>
    <w:rsid w:val="00672823"/>
    <w:rsid w:val="00675B8A"/>
    <w:rsid w:val="00680603"/>
    <w:rsid w:val="006806A6"/>
    <w:rsid w:val="00681A92"/>
    <w:rsid w:val="00681E67"/>
    <w:rsid w:val="00682809"/>
    <w:rsid w:val="006845E1"/>
    <w:rsid w:val="00687D31"/>
    <w:rsid w:val="00691C1D"/>
    <w:rsid w:val="00694AF0"/>
    <w:rsid w:val="006976D7"/>
    <w:rsid w:val="006A4D4D"/>
    <w:rsid w:val="006A6154"/>
    <w:rsid w:val="006B20E2"/>
    <w:rsid w:val="006B309E"/>
    <w:rsid w:val="006B534D"/>
    <w:rsid w:val="006B5C69"/>
    <w:rsid w:val="006C4618"/>
    <w:rsid w:val="006C5C41"/>
    <w:rsid w:val="006D20FF"/>
    <w:rsid w:val="006D36EB"/>
    <w:rsid w:val="006D3851"/>
    <w:rsid w:val="006D3FE0"/>
    <w:rsid w:val="006D61D1"/>
    <w:rsid w:val="006E647D"/>
    <w:rsid w:val="006E7F1E"/>
    <w:rsid w:val="006F1423"/>
    <w:rsid w:val="006F1ECF"/>
    <w:rsid w:val="006F42B6"/>
    <w:rsid w:val="006F4B58"/>
    <w:rsid w:val="006F7EA0"/>
    <w:rsid w:val="0070057F"/>
    <w:rsid w:val="007017DB"/>
    <w:rsid w:val="00705504"/>
    <w:rsid w:val="00705F67"/>
    <w:rsid w:val="00706CB2"/>
    <w:rsid w:val="00710C8D"/>
    <w:rsid w:val="0071103C"/>
    <w:rsid w:val="00715D5C"/>
    <w:rsid w:val="00716152"/>
    <w:rsid w:val="00717651"/>
    <w:rsid w:val="00732B1F"/>
    <w:rsid w:val="00733716"/>
    <w:rsid w:val="00736EFF"/>
    <w:rsid w:val="00737C76"/>
    <w:rsid w:val="007435A8"/>
    <w:rsid w:val="007462A1"/>
    <w:rsid w:val="0075150E"/>
    <w:rsid w:val="00754912"/>
    <w:rsid w:val="0076102A"/>
    <w:rsid w:val="00763FDE"/>
    <w:rsid w:val="007656E7"/>
    <w:rsid w:val="00765FA0"/>
    <w:rsid w:val="00766A85"/>
    <w:rsid w:val="00773F64"/>
    <w:rsid w:val="00774BF2"/>
    <w:rsid w:val="007765E1"/>
    <w:rsid w:val="0078073A"/>
    <w:rsid w:val="00781384"/>
    <w:rsid w:val="00781EEB"/>
    <w:rsid w:val="007845C9"/>
    <w:rsid w:val="007851E7"/>
    <w:rsid w:val="007873A5"/>
    <w:rsid w:val="00790B0E"/>
    <w:rsid w:val="007913EE"/>
    <w:rsid w:val="007963AF"/>
    <w:rsid w:val="007A259C"/>
    <w:rsid w:val="007A341B"/>
    <w:rsid w:val="007A604A"/>
    <w:rsid w:val="007B0C1E"/>
    <w:rsid w:val="007B242F"/>
    <w:rsid w:val="007B68B2"/>
    <w:rsid w:val="007C0EBE"/>
    <w:rsid w:val="007C7565"/>
    <w:rsid w:val="007D2225"/>
    <w:rsid w:val="007D3746"/>
    <w:rsid w:val="007D5E65"/>
    <w:rsid w:val="007D5FA9"/>
    <w:rsid w:val="007D70DC"/>
    <w:rsid w:val="007E235A"/>
    <w:rsid w:val="007E6FBE"/>
    <w:rsid w:val="007F0545"/>
    <w:rsid w:val="007F180E"/>
    <w:rsid w:val="007F1FA3"/>
    <w:rsid w:val="007F3822"/>
    <w:rsid w:val="007F443E"/>
    <w:rsid w:val="007F544B"/>
    <w:rsid w:val="00803C1F"/>
    <w:rsid w:val="0080513F"/>
    <w:rsid w:val="008078A4"/>
    <w:rsid w:val="00813EF8"/>
    <w:rsid w:val="008143FC"/>
    <w:rsid w:val="00816799"/>
    <w:rsid w:val="00817C97"/>
    <w:rsid w:val="008329CB"/>
    <w:rsid w:val="00841DED"/>
    <w:rsid w:val="008435C8"/>
    <w:rsid w:val="00844D3A"/>
    <w:rsid w:val="008463D8"/>
    <w:rsid w:val="008464A6"/>
    <w:rsid w:val="008466ED"/>
    <w:rsid w:val="0085511E"/>
    <w:rsid w:val="00857563"/>
    <w:rsid w:val="00857860"/>
    <w:rsid w:val="0086035A"/>
    <w:rsid w:val="00862AF1"/>
    <w:rsid w:val="00872FE7"/>
    <w:rsid w:val="0087631C"/>
    <w:rsid w:val="00876651"/>
    <w:rsid w:val="0087730A"/>
    <w:rsid w:val="00877A42"/>
    <w:rsid w:val="00886A4B"/>
    <w:rsid w:val="00886B63"/>
    <w:rsid w:val="00886F6A"/>
    <w:rsid w:val="0088775E"/>
    <w:rsid w:val="00890FED"/>
    <w:rsid w:val="008930B8"/>
    <w:rsid w:val="0089315D"/>
    <w:rsid w:val="00895F21"/>
    <w:rsid w:val="00896675"/>
    <w:rsid w:val="008A0629"/>
    <w:rsid w:val="008A1EFB"/>
    <w:rsid w:val="008A48FC"/>
    <w:rsid w:val="008A5537"/>
    <w:rsid w:val="008A606E"/>
    <w:rsid w:val="008A682C"/>
    <w:rsid w:val="008A7A0F"/>
    <w:rsid w:val="008B0681"/>
    <w:rsid w:val="008C1831"/>
    <w:rsid w:val="008C1BF6"/>
    <w:rsid w:val="008D156E"/>
    <w:rsid w:val="008D478F"/>
    <w:rsid w:val="008D5A19"/>
    <w:rsid w:val="008E11A0"/>
    <w:rsid w:val="008E5373"/>
    <w:rsid w:val="008E6134"/>
    <w:rsid w:val="008E7CEA"/>
    <w:rsid w:val="00901160"/>
    <w:rsid w:val="00902B2D"/>
    <w:rsid w:val="00903537"/>
    <w:rsid w:val="00904EE7"/>
    <w:rsid w:val="00912278"/>
    <w:rsid w:val="00913483"/>
    <w:rsid w:val="00915A54"/>
    <w:rsid w:val="00917DBC"/>
    <w:rsid w:val="009212DB"/>
    <w:rsid w:val="00921F3D"/>
    <w:rsid w:val="009221AC"/>
    <w:rsid w:val="0092300A"/>
    <w:rsid w:val="00926C42"/>
    <w:rsid w:val="0093036D"/>
    <w:rsid w:val="00933898"/>
    <w:rsid w:val="00933F4F"/>
    <w:rsid w:val="00942C6E"/>
    <w:rsid w:val="009452BE"/>
    <w:rsid w:val="00952C8A"/>
    <w:rsid w:val="00952F2B"/>
    <w:rsid w:val="00955189"/>
    <w:rsid w:val="00960234"/>
    <w:rsid w:val="00962EFF"/>
    <w:rsid w:val="009633E4"/>
    <w:rsid w:val="009637A4"/>
    <w:rsid w:val="0096793E"/>
    <w:rsid w:val="0097066A"/>
    <w:rsid w:val="0097275E"/>
    <w:rsid w:val="00983B42"/>
    <w:rsid w:val="00984FFA"/>
    <w:rsid w:val="0099055C"/>
    <w:rsid w:val="009930A9"/>
    <w:rsid w:val="00996CD2"/>
    <w:rsid w:val="009A0481"/>
    <w:rsid w:val="009A714A"/>
    <w:rsid w:val="009A781E"/>
    <w:rsid w:val="009B1192"/>
    <w:rsid w:val="009B3E87"/>
    <w:rsid w:val="009B5662"/>
    <w:rsid w:val="009C0810"/>
    <w:rsid w:val="009C3262"/>
    <w:rsid w:val="009C66E8"/>
    <w:rsid w:val="009D0AAF"/>
    <w:rsid w:val="009D263F"/>
    <w:rsid w:val="009D4A88"/>
    <w:rsid w:val="009E3E91"/>
    <w:rsid w:val="009F55EA"/>
    <w:rsid w:val="00A00047"/>
    <w:rsid w:val="00A01033"/>
    <w:rsid w:val="00A01148"/>
    <w:rsid w:val="00A0725B"/>
    <w:rsid w:val="00A07CFB"/>
    <w:rsid w:val="00A156BF"/>
    <w:rsid w:val="00A15DF5"/>
    <w:rsid w:val="00A17F29"/>
    <w:rsid w:val="00A25D77"/>
    <w:rsid w:val="00A309E8"/>
    <w:rsid w:val="00A3237F"/>
    <w:rsid w:val="00A33C09"/>
    <w:rsid w:val="00A35951"/>
    <w:rsid w:val="00A361DC"/>
    <w:rsid w:val="00A36AF4"/>
    <w:rsid w:val="00A407A8"/>
    <w:rsid w:val="00A422D2"/>
    <w:rsid w:val="00A53148"/>
    <w:rsid w:val="00A53248"/>
    <w:rsid w:val="00A54365"/>
    <w:rsid w:val="00A567E2"/>
    <w:rsid w:val="00A57E1D"/>
    <w:rsid w:val="00A63F27"/>
    <w:rsid w:val="00A67467"/>
    <w:rsid w:val="00A737FD"/>
    <w:rsid w:val="00A82AC7"/>
    <w:rsid w:val="00A85FBA"/>
    <w:rsid w:val="00A902BA"/>
    <w:rsid w:val="00A9187E"/>
    <w:rsid w:val="00A937EE"/>
    <w:rsid w:val="00A94A76"/>
    <w:rsid w:val="00A96F1E"/>
    <w:rsid w:val="00AA02DE"/>
    <w:rsid w:val="00AA175D"/>
    <w:rsid w:val="00AC1502"/>
    <w:rsid w:val="00AC1647"/>
    <w:rsid w:val="00AC20A0"/>
    <w:rsid w:val="00AC2A39"/>
    <w:rsid w:val="00AC72E0"/>
    <w:rsid w:val="00AD4862"/>
    <w:rsid w:val="00AE2E45"/>
    <w:rsid w:val="00AE3736"/>
    <w:rsid w:val="00AE43AD"/>
    <w:rsid w:val="00AE4A12"/>
    <w:rsid w:val="00AE4DE1"/>
    <w:rsid w:val="00AF516D"/>
    <w:rsid w:val="00B03569"/>
    <w:rsid w:val="00B04255"/>
    <w:rsid w:val="00B05630"/>
    <w:rsid w:val="00B11CD7"/>
    <w:rsid w:val="00B135B1"/>
    <w:rsid w:val="00B213B6"/>
    <w:rsid w:val="00B224A0"/>
    <w:rsid w:val="00B23E5E"/>
    <w:rsid w:val="00B26FB6"/>
    <w:rsid w:val="00B30911"/>
    <w:rsid w:val="00B30EF1"/>
    <w:rsid w:val="00B315B8"/>
    <w:rsid w:val="00B31FE2"/>
    <w:rsid w:val="00B35AFF"/>
    <w:rsid w:val="00B42A55"/>
    <w:rsid w:val="00B42F2C"/>
    <w:rsid w:val="00B467B3"/>
    <w:rsid w:val="00B47913"/>
    <w:rsid w:val="00B504DE"/>
    <w:rsid w:val="00B5295C"/>
    <w:rsid w:val="00B52C17"/>
    <w:rsid w:val="00B5769D"/>
    <w:rsid w:val="00B66940"/>
    <w:rsid w:val="00B8348A"/>
    <w:rsid w:val="00B8495D"/>
    <w:rsid w:val="00B9224D"/>
    <w:rsid w:val="00B9302A"/>
    <w:rsid w:val="00BA1E4E"/>
    <w:rsid w:val="00BA2D27"/>
    <w:rsid w:val="00BA7F9B"/>
    <w:rsid w:val="00BC1442"/>
    <w:rsid w:val="00BC1A5E"/>
    <w:rsid w:val="00BC1B1D"/>
    <w:rsid w:val="00BC21B9"/>
    <w:rsid w:val="00BC4798"/>
    <w:rsid w:val="00BC51C9"/>
    <w:rsid w:val="00BC6D6B"/>
    <w:rsid w:val="00BC7B32"/>
    <w:rsid w:val="00BE0C78"/>
    <w:rsid w:val="00BE0F27"/>
    <w:rsid w:val="00BF739B"/>
    <w:rsid w:val="00C0328C"/>
    <w:rsid w:val="00C0328E"/>
    <w:rsid w:val="00C05D4C"/>
    <w:rsid w:val="00C07973"/>
    <w:rsid w:val="00C07DBC"/>
    <w:rsid w:val="00C102E5"/>
    <w:rsid w:val="00C12053"/>
    <w:rsid w:val="00C271D4"/>
    <w:rsid w:val="00C275D2"/>
    <w:rsid w:val="00C30CF2"/>
    <w:rsid w:val="00C34371"/>
    <w:rsid w:val="00C353BA"/>
    <w:rsid w:val="00C37090"/>
    <w:rsid w:val="00C372AA"/>
    <w:rsid w:val="00C4084F"/>
    <w:rsid w:val="00C45084"/>
    <w:rsid w:val="00C472FC"/>
    <w:rsid w:val="00C5786D"/>
    <w:rsid w:val="00C60AE7"/>
    <w:rsid w:val="00C636A4"/>
    <w:rsid w:val="00C649CD"/>
    <w:rsid w:val="00C66154"/>
    <w:rsid w:val="00C73485"/>
    <w:rsid w:val="00C77BEF"/>
    <w:rsid w:val="00C86DC3"/>
    <w:rsid w:val="00C908B6"/>
    <w:rsid w:val="00C92A6E"/>
    <w:rsid w:val="00C94DDE"/>
    <w:rsid w:val="00C95E6A"/>
    <w:rsid w:val="00CA1072"/>
    <w:rsid w:val="00CA27AA"/>
    <w:rsid w:val="00CA2AC8"/>
    <w:rsid w:val="00CB07E0"/>
    <w:rsid w:val="00CB31B3"/>
    <w:rsid w:val="00CB7BED"/>
    <w:rsid w:val="00CD380E"/>
    <w:rsid w:val="00CD4D4B"/>
    <w:rsid w:val="00CD5A19"/>
    <w:rsid w:val="00CD68FC"/>
    <w:rsid w:val="00CF28CA"/>
    <w:rsid w:val="00CF3463"/>
    <w:rsid w:val="00CF4390"/>
    <w:rsid w:val="00CF510B"/>
    <w:rsid w:val="00CF7021"/>
    <w:rsid w:val="00CF7ECE"/>
    <w:rsid w:val="00D12DA2"/>
    <w:rsid w:val="00D1380B"/>
    <w:rsid w:val="00D14F4C"/>
    <w:rsid w:val="00D1528F"/>
    <w:rsid w:val="00D1574C"/>
    <w:rsid w:val="00D17021"/>
    <w:rsid w:val="00D203A8"/>
    <w:rsid w:val="00D211FB"/>
    <w:rsid w:val="00D220D8"/>
    <w:rsid w:val="00D247C8"/>
    <w:rsid w:val="00D31799"/>
    <w:rsid w:val="00D31D4B"/>
    <w:rsid w:val="00D578D9"/>
    <w:rsid w:val="00D709DE"/>
    <w:rsid w:val="00D73078"/>
    <w:rsid w:val="00D8302F"/>
    <w:rsid w:val="00D848A6"/>
    <w:rsid w:val="00D91F45"/>
    <w:rsid w:val="00D9705A"/>
    <w:rsid w:val="00DA1C74"/>
    <w:rsid w:val="00DB13F5"/>
    <w:rsid w:val="00DB4BF8"/>
    <w:rsid w:val="00DC404D"/>
    <w:rsid w:val="00DC4E3A"/>
    <w:rsid w:val="00DC5C44"/>
    <w:rsid w:val="00DD50B6"/>
    <w:rsid w:val="00DD5711"/>
    <w:rsid w:val="00DD5BF5"/>
    <w:rsid w:val="00DE2038"/>
    <w:rsid w:val="00DE7E05"/>
    <w:rsid w:val="00DF0C62"/>
    <w:rsid w:val="00DF6497"/>
    <w:rsid w:val="00DF6E78"/>
    <w:rsid w:val="00DF7B2E"/>
    <w:rsid w:val="00E009C9"/>
    <w:rsid w:val="00E012C9"/>
    <w:rsid w:val="00E013A7"/>
    <w:rsid w:val="00E024B4"/>
    <w:rsid w:val="00E05756"/>
    <w:rsid w:val="00E07949"/>
    <w:rsid w:val="00E13962"/>
    <w:rsid w:val="00E15266"/>
    <w:rsid w:val="00E16842"/>
    <w:rsid w:val="00E2026D"/>
    <w:rsid w:val="00E202AB"/>
    <w:rsid w:val="00E20976"/>
    <w:rsid w:val="00E25C86"/>
    <w:rsid w:val="00E26772"/>
    <w:rsid w:val="00E27247"/>
    <w:rsid w:val="00E27C54"/>
    <w:rsid w:val="00E308FB"/>
    <w:rsid w:val="00E3254C"/>
    <w:rsid w:val="00E42782"/>
    <w:rsid w:val="00E44974"/>
    <w:rsid w:val="00E45C10"/>
    <w:rsid w:val="00E45D35"/>
    <w:rsid w:val="00E618A6"/>
    <w:rsid w:val="00E622BB"/>
    <w:rsid w:val="00E62A50"/>
    <w:rsid w:val="00E6640C"/>
    <w:rsid w:val="00E66C72"/>
    <w:rsid w:val="00E70896"/>
    <w:rsid w:val="00E84336"/>
    <w:rsid w:val="00E84B68"/>
    <w:rsid w:val="00E86961"/>
    <w:rsid w:val="00E87DC7"/>
    <w:rsid w:val="00EA4454"/>
    <w:rsid w:val="00EA56B2"/>
    <w:rsid w:val="00EA6348"/>
    <w:rsid w:val="00EA77FD"/>
    <w:rsid w:val="00EB5532"/>
    <w:rsid w:val="00EB768C"/>
    <w:rsid w:val="00ED0A02"/>
    <w:rsid w:val="00ED17C4"/>
    <w:rsid w:val="00ED4C19"/>
    <w:rsid w:val="00ED5333"/>
    <w:rsid w:val="00ED5B55"/>
    <w:rsid w:val="00ED6F15"/>
    <w:rsid w:val="00EE084B"/>
    <w:rsid w:val="00EE235B"/>
    <w:rsid w:val="00EE4494"/>
    <w:rsid w:val="00EE4699"/>
    <w:rsid w:val="00EE61BB"/>
    <w:rsid w:val="00EE69EF"/>
    <w:rsid w:val="00EE787D"/>
    <w:rsid w:val="00EE7E30"/>
    <w:rsid w:val="00EF07A7"/>
    <w:rsid w:val="00EF0843"/>
    <w:rsid w:val="00EF14D3"/>
    <w:rsid w:val="00EF247E"/>
    <w:rsid w:val="00EF2C3F"/>
    <w:rsid w:val="00EF4D35"/>
    <w:rsid w:val="00EF5852"/>
    <w:rsid w:val="00EF5911"/>
    <w:rsid w:val="00EF6FAB"/>
    <w:rsid w:val="00F01ABA"/>
    <w:rsid w:val="00F03AB8"/>
    <w:rsid w:val="00F05CCA"/>
    <w:rsid w:val="00F119EF"/>
    <w:rsid w:val="00F11D71"/>
    <w:rsid w:val="00F12F73"/>
    <w:rsid w:val="00F1355B"/>
    <w:rsid w:val="00F204BB"/>
    <w:rsid w:val="00F20FE8"/>
    <w:rsid w:val="00F21FE8"/>
    <w:rsid w:val="00F22B35"/>
    <w:rsid w:val="00F23DC0"/>
    <w:rsid w:val="00F27CCE"/>
    <w:rsid w:val="00F27E36"/>
    <w:rsid w:val="00F30E57"/>
    <w:rsid w:val="00F3181E"/>
    <w:rsid w:val="00F32280"/>
    <w:rsid w:val="00F325B1"/>
    <w:rsid w:val="00F33302"/>
    <w:rsid w:val="00F3727D"/>
    <w:rsid w:val="00F41976"/>
    <w:rsid w:val="00F42D43"/>
    <w:rsid w:val="00F43D32"/>
    <w:rsid w:val="00F44923"/>
    <w:rsid w:val="00F45DEC"/>
    <w:rsid w:val="00F503A7"/>
    <w:rsid w:val="00F52E35"/>
    <w:rsid w:val="00F574AE"/>
    <w:rsid w:val="00F6023D"/>
    <w:rsid w:val="00F71A10"/>
    <w:rsid w:val="00F7571C"/>
    <w:rsid w:val="00F76217"/>
    <w:rsid w:val="00F762A3"/>
    <w:rsid w:val="00F82B5D"/>
    <w:rsid w:val="00F85E8C"/>
    <w:rsid w:val="00F90C13"/>
    <w:rsid w:val="00F913AB"/>
    <w:rsid w:val="00F935C7"/>
    <w:rsid w:val="00F9654E"/>
    <w:rsid w:val="00FA6A69"/>
    <w:rsid w:val="00FA79C1"/>
    <w:rsid w:val="00FB2E9C"/>
    <w:rsid w:val="00FB39B0"/>
    <w:rsid w:val="00FC0D66"/>
    <w:rsid w:val="00FC1C6A"/>
    <w:rsid w:val="00FC2EC5"/>
    <w:rsid w:val="00FC65FE"/>
    <w:rsid w:val="00FD1B2E"/>
    <w:rsid w:val="00FD4569"/>
    <w:rsid w:val="00FD4C2B"/>
    <w:rsid w:val="00FD6FBD"/>
    <w:rsid w:val="00FE00ED"/>
    <w:rsid w:val="00FE4112"/>
    <w:rsid w:val="00FE5664"/>
    <w:rsid w:val="00FF06A1"/>
    <w:rsid w:val="00FF2095"/>
    <w:rsid w:val="00FF21FF"/>
    <w:rsid w:val="00FF2964"/>
    <w:rsid w:val="00FF3C03"/>
    <w:rsid w:val="0113108D"/>
    <w:rsid w:val="01E33892"/>
    <w:rsid w:val="028749BE"/>
    <w:rsid w:val="03325F50"/>
    <w:rsid w:val="04DEF81E"/>
    <w:rsid w:val="05928C5A"/>
    <w:rsid w:val="05FA5D26"/>
    <w:rsid w:val="0650CDE5"/>
    <w:rsid w:val="0682B817"/>
    <w:rsid w:val="071AD101"/>
    <w:rsid w:val="07250363"/>
    <w:rsid w:val="0754997B"/>
    <w:rsid w:val="07D28F5F"/>
    <w:rsid w:val="08A3C3AD"/>
    <w:rsid w:val="0A7DC889"/>
    <w:rsid w:val="0B3E8895"/>
    <w:rsid w:val="0BF4E2A1"/>
    <w:rsid w:val="0C0F375C"/>
    <w:rsid w:val="0C1998EA"/>
    <w:rsid w:val="0C4E215C"/>
    <w:rsid w:val="0C6962B2"/>
    <w:rsid w:val="0D6943D6"/>
    <w:rsid w:val="0DEF12D3"/>
    <w:rsid w:val="0E6D5C9C"/>
    <w:rsid w:val="1065E283"/>
    <w:rsid w:val="13700D4F"/>
    <w:rsid w:val="14490D5A"/>
    <w:rsid w:val="14870F25"/>
    <w:rsid w:val="148744B2"/>
    <w:rsid w:val="14EB90B1"/>
    <w:rsid w:val="1875BE54"/>
    <w:rsid w:val="18A80B24"/>
    <w:rsid w:val="192BEE35"/>
    <w:rsid w:val="196E08AC"/>
    <w:rsid w:val="1AF9F311"/>
    <w:rsid w:val="1BC843C6"/>
    <w:rsid w:val="1BCE1990"/>
    <w:rsid w:val="1C5209AB"/>
    <w:rsid w:val="1CA442BC"/>
    <w:rsid w:val="1EB67FD0"/>
    <w:rsid w:val="1F8A02BF"/>
    <w:rsid w:val="1FA470FF"/>
    <w:rsid w:val="209F5F4E"/>
    <w:rsid w:val="21015E78"/>
    <w:rsid w:val="22B3FC2E"/>
    <w:rsid w:val="244FCC8F"/>
    <w:rsid w:val="258C182D"/>
    <w:rsid w:val="260F0D57"/>
    <w:rsid w:val="26C7F04A"/>
    <w:rsid w:val="270FF9F3"/>
    <w:rsid w:val="271CCB8C"/>
    <w:rsid w:val="27876D51"/>
    <w:rsid w:val="2919C338"/>
    <w:rsid w:val="292E03DD"/>
    <w:rsid w:val="294AC555"/>
    <w:rsid w:val="29D53E4F"/>
    <w:rsid w:val="2A393133"/>
    <w:rsid w:val="2A640341"/>
    <w:rsid w:val="2C5AEEBD"/>
    <w:rsid w:val="2C5ECBA8"/>
    <w:rsid w:val="2DA750D5"/>
    <w:rsid w:val="2DEE15F6"/>
    <w:rsid w:val="2E50F963"/>
    <w:rsid w:val="2F0CCAE2"/>
    <w:rsid w:val="2F22FF7B"/>
    <w:rsid w:val="30771ED4"/>
    <w:rsid w:val="30FFE782"/>
    <w:rsid w:val="3149A23B"/>
    <w:rsid w:val="31EF0690"/>
    <w:rsid w:val="321983AC"/>
    <w:rsid w:val="332A9450"/>
    <w:rsid w:val="33320DD8"/>
    <w:rsid w:val="33BD46D0"/>
    <w:rsid w:val="3511B1E0"/>
    <w:rsid w:val="3518BFD2"/>
    <w:rsid w:val="35916162"/>
    <w:rsid w:val="36449FBB"/>
    <w:rsid w:val="378892EC"/>
    <w:rsid w:val="37A13DB3"/>
    <w:rsid w:val="381DA0DC"/>
    <w:rsid w:val="38305C5E"/>
    <w:rsid w:val="392C50B5"/>
    <w:rsid w:val="39A7F379"/>
    <w:rsid w:val="3A5A03C0"/>
    <w:rsid w:val="3A7C5802"/>
    <w:rsid w:val="3A7E06AD"/>
    <w:rsid w:val="3C93B594"/>
    <w:rsid w:val="3D27B77C"/>
    <w:rsid w:val="3D9E323A"/>
    <w:rsid w:val="3EECE660"/>
    <w:rsid w:val="40E0E4D8"/>
    <w:rsid w:val="41194969"/>
    <w:rsid w:val="41A548C3"/>
    <w:rsid w:val="421F0DF7"/>
    <w:rsid w:val="436406F0"/>
    <w:rsid w:val="448AAEF2"/>
    <w:rsid w:val="450B0D68"/>
    <w:rsid w:val="45E60F1E"/>
    <w:rsid w:val="480E495E"/>
    <w:rsid w:val="48BD9C23"/>
    <w:rsid w:val="495B455E"/>
    <w:rsid w:val="4A251C3E"/>
    <w:rsid w:val="4E1C8524"/>
    <w:rsid w:val="4E383FBD"/>
    <w:rsid w:val="4E55095E"/>
    <w:rsid w:val="4EB0DB52"/>
    <w:rsid w:val="4F240576"/>
    <w:rsid w:val="5018458C"/>
    <w:rsid w:val="510A3C82"/>
    <w:rsid w:val="54C871AD"/>
    <w:rsid w:val="571D6D94"/>
    <w:rsid w:val="5729D647"/>
    <w:rsid w:val="599BE2D0"/>
    <w:rsid w:val="59AD82CB"/>
    <w:rsid w:val="5A20155F"/>
    <w:rsid w:val="5ADD20B5"/>
    <w:rsid w:val="5B0D37CB"/>
    <w:rsid w:val="5C049E8E"/>
    <w:rsid w:val="5C3E3F5D"/>
    <w:rsid w:val="5D920395"/>
    <w:rsid w:val="5E4ECE97"/>
    <w:rsid w:val="5F960F31"/>
    <w:rsid w:val="60BEFD1C"/>
    <w:rsid w:val="61CCA68F"/>
    <w:rsid w:val="6212A461"/>
    <w:rsid w:val="62147887"/>
    <w:rsid w:val="6281AA99"/>
    <w:rsid w:val="639F8C5E"/>
    <w:rsid w:val="63F2C00A"/>
    <w:rsid w:val="644B67FC"/>
    <w:rsid w:val="64B564A2"/>
    <w:rsid w:val="65B58375"/>
    <w:rsid w:val="67CB4F19"/>
    <w:rsid w:val="67EF3046"/>
    <w:rsid w:val="67FDCE36"/>
    <w:rsid w:val="68DCFC76"/>
    <w:rsid w:val="69374877"/>
    <w:rsid w:val="696CF1F8"/>
    <w:rsid w:val="6B55C481"/>
    <w:rsid w:val="6B96E8D7"/>
    <w:rsid w:val="6DFAF8BF"/>
    <w:rsid w:val="6E8CF3AB"/>
    <w:rsid w:val="6EB4584D"/>
    <w:rsid w:val="70C6FFDD"/>
    <w:rsid w:val="71760EA1"/>
    <w:rsid w:val="71B196AF"/>
    <w:rsid w:val="722B13CB"/>
    <w:rsid w:val="727059C5"/>
    <w:rsid w:val="73C10185"/>
    <w:rsid w:val="757AE59C"/>
    <w:rsid w:val="75ECB8D3"/>
    <w:rsid w:val="777B9F22"/>
    <w:rsid w:val="781B1F2C"/>
    <w:rsid w:val="7A1C1804"/>
    <w:rsid w:val="7AC851FF"/>
    <w:rsid w:val="7BFBC9A3"/>
    <w:rsid w:val="7D6918E5"/>
    <w:rsid w:val="7DFB7B9F"/>
    <w:rsid w:val="7F19646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39C357"/>
  <w15:chartTrackingRefBased/>
  <w15:docId w15:val="{DEA61D53-05F7-4876-A78C-A539001FE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1072"/>
  </w:style>
  <w:style w:type="paragraph" w:styleId="Heading1">
    <w:name w:val="heading 1"/>
    <w:basedOn w:val="Normal"/>
    <w:next w:val="Normal"/>
    <w:link w:val="Heading1Char"/>
    <w:uiPriority w:val="9"/>
    <w:qFormat/>
    <w:rsid w:val="00FD1B2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1422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2026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90B0E"/>
    <w:rPr>
      <w:color w:val="0563C1" w:themeColor="hyperlink"/>
      <w:u w:val="single"/>
    </w:rPr>
  </w:style>
  <w:style w:type="table" w:styleId="TableGrid">
    <w:name w:val="Table Grid"/>
    <w:basedOn w:val="TableNormal"/>
    <w:uiPriority w:val="39"/>
    <w:rsid w:val="00F757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6035A"/>
    <w:pPr>
      <w:ind w:left="720"/>
      <w:contextualSpacing/>
    </w:pPr>
  </w:style>
  <w:style w:type="paragraph" w:styleId="BalloonText">
    <w:name w:val="Balloon Text"/>
    <w:basedOn w:val="Normal"/>
    <w:link w:val="BalloonTextChar"/>
    <w:uiPriority w:val="99"/>
    <w:semiHidden/>
    <w:unhideWhenUsed/>
    <w:rsid w:val="007D22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2225"/>
    <w:rPr>
      <w:rFonts w:ascii="Segoe UI" w:hAnsi="Segoe UI" w:cs="Segoe UI"/>
      <w:sz w:val="18"/>
      <w:szCs w:val="18"/>
    </w:rPr>
  </w:style>
  <w:style w:type="paragraph" w:styleId="Header">
    <w:name w:val="header"/>
    <w:basedOn w:val="Normal"/>
    <w:link w:val="HeaderChar"/>
    <w:uiPriority w:val="99"/>
    <w:unhideWhenUsed/>
    <w:rsid w:val="00D17021"/>
    <w:pPr>
      <w:tabs>
        <w:tab w:val="center" w:pos="4536"/>
        <w:tab w:val="right" w:pos="9072"/>
      </w:tabs>
      <w:spacing w:after="0" w:line="240" w:lineRule="auto"/>
    </w:pPr>
  </w:style>
  <w:style w:type="character" w:customStyle="1" w:styleId="HeaderChar">
    <w:name w:val="Header Char"/>
    <w:basedOn w:val="DefaultParagraphFont"/>
    <w:link w:val="Header"/>
    <w:uiPriority w:val="99"/>
    <w:rsid w:val="00D17021"/>
  </w:style>
  <w:style w:type="paragraph" w:styleId="Footer">
    <w:name w:val="footer"/>
    <w:basedOn w:val="Normal"/>
    <w:link w:val="FooterChar"/>
    <w:uiPriority w:val="99"/>
    <w:unhideWhenUsed/>
    <w:rsid w:val="00D17021"/>
    <w:pPr>
      <w:tabs>
        <w:tab w:val="center" w:pos="4536"/>
        <w:tab w:val="right" w:pos="9072"/>
      </w:tabs>
      <w:spacing w:after="0" w:line="240" w:lineRule="auto"/>
    </w:pPr>
  </w:style>
  <w:style w:type="character" w:customStyle="1" w:styleId="FooterChar">
    <w:name w:val="Footer Char"/>
    <w:basedOn w:val="DefaultParagraphFont"/>
    <w:link w:val="Footer"/>
    <w:uiPriority w:val="99"/>
    <w:rsid w:val="00D17021"/>
  </w:style>
  <w:style w:type="character" w:styleId="UnresolvedMention">
    <w:name w:val="Unresolved Mention"/>
    <w:basedOn w:val="DefaultParagraphFont"/>
    <w:uiPriority w:val="99"/>
    <w:semiHidden/>
    <w:unhideWhenUsed/>
    <w:rsid w:val="00220FE4"/>
    <w:rPr>
      <w:color w:val="605E5C"/>
      <w:shd w:val="clear" w:color="auto" w:fill="E1DFDD"/>
    </w:rPr>
  </w:style>
  <w:style w:type="paragraph" w:styleId="NoSpacing">
    <w:name w:val="No Spacing"/>
    <w:uiPriority w:val="1"/>
    <w:qFormat/>
    <w:rsid w:val="003222FD"/>
    <w:pPr>
      <w:spacing w:after="0" w:line="240" w:lineRule="auto"/>
    </w:pPr>
  </w:style>
  <w:style w:type="paragraph" w:customStyle="1" w:styleId="paragraph">
    <w:name w:val="paragraph"/>
    <w:basedOn w:val="Normal"/>
    <w:rsid w:val="00F03AB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eop">
    <w:name w:val="eop"/>
    <w:basedOn w:val="DefaultParagraphFont"/>
    <w:rsid w:val="00F03AB8"/>
  </w:style>
  <w:style w:type="character" w:customStyle="1" w:styleId="normaltextrun">
    <w:name w:val="normaltextrun"/>
    <w:basedOn w:val="DefaultParagraphFont"/>
    <w:rsid w:val="00F03AB8"/>
  </w:style>
  <w:style w:type="character" w:customStyle="1" w:styleId="Heading1Char">
    <w:name w:val="Heading 1 Char"/>
    <w:basedOn w:val="DefaultParagraphFont"/>
    <w:link w:val="Heading1"/>
    <w:uiPriority w:val="9"/>
    <w:rsid w:val="00FD1B2E"/>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FD1B2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1B2E"/>
    <w:rPr>
      <w:rFonts w:asciiTheme="majorHAnsi" w:eastAsiaTheme="majorEastAsia" w:hAnsiTheme="majorHAnsi" w:cstheme="majorBidi"/>
      <w:spacing w:val="-10"/>
      <w:kern w:val="28"/>
      <w:sz w:val="56"/>
      <w:szCs w:val="56"/>
    </w:rPr>
  </w:style>
  <w:style w:type="character" w:styleId="IntenseReference">
    <w:name w:val="Intense Reference"/>
    <w:basedOn w:val="DefaultParagraphFont"/>
    <w:uiPriority w:val="32"/>
    <w:qFormat/>
    <w:rsid w:val="00FD1B2E"/>
    <w:rPr>
      <w:b/>
      <w:bCs/>
      <w:smallCaps/>
      <w:color w:val="5B9BD5" w:themeColor="accent1"/>
      <w:spacing w:val="5"/>
    </w:rPr>
  </w:style>
  <w:style w:type="character" w:customStyle="1" w:styleId="Heading2Char">
    <w:name w:val="Heading 2 Char"/>
    <w:basedOn w:val="DefaultParagraphFont"/>
    <w:link w:val="Heading2"/>
    <w:uiPriority w:val="9"/>
    <w:rsid w:val="0061422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E2026D"/>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uiPriority w:val="22"/>
    <w:qFormat/>
    <w:rsid w:val="00E26772"/>
    <w:rPr>
      <w:b/>
      <w:bCs/>
    </w:rPr>
  </w:style>
  <w:style w:type="paragraph" w:styleId="Subtitle">
    <w:name w:val="Subtitle"/>
    <w:basedOn w:val="Normal"/>
    <w:next w:val="Normal"/>
    <w:link w:val="SubtitleChar"/>
    <w:uiPriority w:val="11"/>
    <w:qFormat/>
    <w:rsid w:val="00B35AFF"/>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B35AFF"/>
    <w:rPr>
      <w:rFonts w:eastAsiaTheme="minorEastAsia"/>
      <w:color w:val="5A5A5A" w:themeColor="text1" w:themeTint="A5"/>
      <w:spacing w:val="15"/>
    </w:rPr>
  </w:style>
  <w:style w:type="character" w:styleId="SubtleEmphasis">
    <w:name w:val="Subtle Emphasis"/>
    <w:basedOn w:val="DefaultParagraphFont"/>
    <w:uiPriority w:val="19"/>
    <w:qFormat/>
    <w:rsid w:val="00B35AFF"/>
    <w:rPr>
      <w:i/>
      <w:iCs/>
      <w:color w:val="404040" w:themeColor="text1" w:themeTint="BF"/>
    </w:rPr>
  </w:style>
  <w:style w:type="character" w:styleId="FollowedHyperlink">
    <w:name w:val="FollowedHyperlink"/>
    <w:basedOn w:val="DefaultParagraphFont"/>
    <w:uiPriority w:val="99"/>
    <w:semiHidden/>
    <w:unhideWhenUsed/>
    <w:rsid w:val="00F22B3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252943">
      <w:bodyDiv w:val="1"/>
      <w:marLeft w:val="0"/>
      <w:marRight w:val="0"/>
      <w:marTop w:val="0"/>
      <w:marBottom w:val="0"/>
      <w:divBdr>
        <w:top w:val="none" w:sz="0" w:space="0" w:color="auto"/>
        <w:left w:val="none" w:sz="0" w:space="0" w:color="auto"/>
        <w:bottom w:val="none" w:sz="0" w:space="0" w:color="auto"/>
        <w:right w:val="none" w:sz="0" w:space="0" w:color="auto"/>
      </w:divBdr>
      <w:divsChild>
        <w:div w:id="502208352">
          <w:marLeft w:val="0"/>
          <w:marRight w:val="0"/>
          <w:marTop w:val="0"/>
          <w:marBottom w:val="0"/>
          <w:divBdr>
            <w:top w:val="none" w:sz="0" w:space="0" w:color="auto"/>
            <w:left w:val="none" w:sz="0" w:space="0" w:color="auto"/>
            <w:bottom w:val="none" w:sz="0" w:space="0" w:color="auto"/>
            <w:right w:val="none" w:sz="0" w:space="0" w:color="auto"/>
          </w:divBdr>
        </w:div>
        <w:div w:id="996498126">
          <w:marLeft w:val="0"/>
          <w:marRight w:val="0"/>
          <w:marTop w:val="0"/>
          <w:marBottom w:val="0"/>
          <w:divBdr>
            <w:top w:val="none" w:sz="0" w:space="0" w:color="auto"/>
            <w:left w:val="none" w:sz="0" w:space="0" w:color="auto"/>
            <w:bottom w:val="none" w:sz="0" w:space="0" w:color="auto"/>
            <w:right w:val="none" w:sz="0" w:space="0" w:color="auto"/>
          </w:divBdr>
        </w:div>
        <w:div w:id="697702515">
          <w:marLeft w:val="0"/>
          <w:marRight w:val="0"/>
          <w:marTop w:val="0"/>
          <w:marBottom w:val="0"/>
          <w:divBdr>
            <w:top w:val="none" w:sz="0" w:space="0" w:color="auto"/>
            <w:left w:val="none" w:sz="0" w:space="0" w:color="auto"/>
            <w:bottom w:val="none" w:sz="0" w:space="0" w:color="auto"/>
            <w:right w:val="none" w:sz="0" w:space="0" w:color="auto"/>
          </w:divBdr>
        </w:div>
        <w:div w:id="867179062">
          <w:marLeft w:val="0"/>
          <w:marRight w:val="0"/>
          <w:marTop w:val="240"/>
          <w:marBottom w:val="240"/>
          <w:divBdr>
            <w:top w:val="none" w:sz="0" w:space="0" w:color="auto"/>
            <w:left w:val="none" w:sz="0" w:space="0" w:color="auto"/>
            <w:bottom w:val="none" w:sz="0" w:space="0" w:color="auto"/>
            <w:right w:val="none" w:sz="0" w:space="0" w:color="auto"/>
          </w:divBdr>
        </w:div>
        <w:div w:id="707099264">
          <w:marLeft w:val="0"/>
          <w:marRight w:val="0"/>
          <w:marTop w:val="240"/>
          <w:marBottom w:val="240"/>
          <w:divBdr>
            <w:top w:val="none" w:sz="0" w:space="0" w:color="auto"/>
            <w:left w:val="none" w:sz="0" w:space="0" w:color="auto"/>
            <w:bottom w:val="none" w:sz="0" w:space="0" w:color="auto"/>
            <w:right w:val="none" w:sz="0" w:space="0" w:color="auto"/>
          </w:divBdr>
        </w:div>
        <w:div w:id="836917782">
          <w:marLeft w:val="0"/>
          <w:marRight w:val="0"/>
          <w:marTop w:val="240"/>
          <w:marBottom w:val="240"/>
          <w:divBdr>
            <w:top w:val="none" w:sz="0" w:space="0" w:color="auto"/>
            <w:left w:val="none" w:sz="0" w:space="0" w:color="auto"/>
            <w:bottom w:val="none" w:sz="0" w:space="0" w:color="auto"/>
            <w:right w:val="none" w:sz="0" w:space="0" w:color="auto"/>
          </w:divBdr>
        </w:div>
        <w:div w:id="790638091">
          <w:marLeft w:val="0"/>
          <w:marRight w:val="0"/>
          <w:marTop w:val="0"/>
          <w:marBottom w:val="0"/>
          <w:divBdr>
            <w:top w:val="none" w:sz="0" w:space="0" w:color="auto"/>
            <w:left w:val="none" w:sz="0" w:space="0" w:color="auto"/>
            <w:bottom w:val="none" w:sz="0" w:space="0" w:color="auto"/>
            <w:right w:val="none" w:sz="0" w:space="0" w:color="auto"/>
          </w:divBdr>
        </w:div>
        <w:div w:id="451436753">
          <w:marLeft w:val="0"/>
          <w:marRight w:val="0"/>
          <w:marTop w:val="240"/>
          <w:marBottom w:val="240"/>
          <w:divBdr>
            <w:top w:val="none" w:sz="0" w:space="0" w:color="auto"/>
            <w:left w:val="none" w:sz="0" w:space="0" w:color="auto"/>
            <w:bottom w:val="none" w:sz="0" w:space="0" w:color="auto"/>
            <w:right w:val="none" w:sz="0" w:space="0" w:color="auto"/>
          </w:divBdr>
        </w:div>
        <w:div w:id="1280259566">
          <w:marLeft w:val="0"/>
          <w:marRight w:val="0"/>
          <w:marTop w:val="240"/>
          <w:marBottom w:val="240"/>
          <w:divBdr>
            <w:top w:val="none" w:sz="0" w:space="0" w:color="auto"/>
            <w:left w:val="none" w:sz="0" w:space="0" w:color="auto"/>
            <w:bottom w:val="none" w:sz="0" w:space="0" w:color="auto"/>
            <w:right w:val="none" w:sz="0" w:space="0" w:color="auto"/>
          </w:divBdr>
        </w:div>
        <w:div w:id="2144302626">
          <w:marLeft w:val="0"/>
          <w:marRight w:val="0"/>
          <w:marTop w:val="240"/>
          <w:marBottom w:val="240"/>
          <w:divBdr>
            <w:top w:val="none" w:sz="0" w:space="0" w:color="auto"/>
            <w:left w:val="none" w:sz="0" w:space="0" w:color="auto"/>
            <w:bottom w:val="none" w:sz="0" w:space="0" w:color="auto"/>
            <w:right w:val="none" w:sz="0" w:space="0" w:color="auto"/>
          </w:divBdr>
        </w:div>
        <w:div w:id="778766743">
          <w:marLeft w:val="0"/>
          <w:marRight w:val="0"/>
          <w:marTop w:val="240"/>
          <w:marBottom w:val="240"/>
          <w:divBdr>
            <w:top w:val="none" w:sz="0" w:space="0" w:color="auto"/>
            <w:left w:val="none" w:sz="0" w:space="0" w:color="auto"/>
            <w:bottom w:val="none" w:sz="0" w:space="0" w:color="auto"/>
            <w:right w:val="none" w:sz="0" w:space="0" w:color="auto"/>
          </w:divBdr>
        </w:div>
        <w:div w:id="31469497">
          <w:marLeft w:val="0"/>
          <w:marRight w:val="0"/>
          <w:marTop w:val="0"/>
          <w:marBottom w:val="0"/>
          <w:divBdr>
            <w:top w:val="none" w:sz="0" w:space="0" w:color="auto"/>
            <w:left w:val="none" w:sz="0" w:space="0" w:color="auto"/>
            <w:bottom w:val="none" w:sz="0" w:space="0" w:color="auto"/>
            <w:right w:val="none" w:sz="0" w:space="0" w:color="auto"/>
          </w:divBdr>
        </w:div>
        <w:div w:id="766509873">
          <w:marLeft w:val="0"/>
          <w:marRight w:val="0"/>
          <w:marTop w:val="240"/>
          <w:marBottom w:val="240"/>
          <w:divBdr>
            <w:top w:val="none" w:sz="0" w:space="0" w:color="auto"/>
            <w:left w:val="none" w:sz="0" w:space="0" w:color="auto"/>
            <w:bottom w:val="none" w:sz="0" w:space="0" w:color="auto"/>
            <w:right w:val="none" w:sz="0" w:space="0" w:color="auto"/>
          </w:divBdr>
        </w:div>
        <w:div w:id="2125297326">
          <w:marLeft w:val="0"/>
          <w:marRight w:val="0"/>
          <w:marTop w:val="240"/>
          <w:marBottom w:val="240"/>
          <w:divBdr>
            <w:top w:val="none" w:sz="0" w:space="0" w:color="auto"/>
            <w:left w:val="none" w:sz="0" w:space="0" w:color="auto"/>
            <w:bottom w:val="none" w:sz="0" w:space="0" w:color="auto"/>
            <w:right w:val="none" w:sz="0" w:space="0" w:color="auto"/>
          </w:divBdr>
        </w:div>
        <w:div w:id="753161182">
          <w:marLeft w:val="0"/>
          <w:marRight w:val="0"/>
          <w:marTop w:val="240"/>
          <w:marBottom w:val="240"/>
          <w:divBdr>
            <w:top w:val="none" w:sz="0" w:space="0" w:color="auto"/>
            <w:left w:val="none" w:sz="0" w:space="0" w:color="auto"/>
            <w:bottom w:val="none" w:sz="0" w:space="0" w:color="auto"/>
            <w:right w:val="none" w:sz="0" w:space="0" w:color="auto"/>
          </w:divBdr>
        </w:div>
        <w:div w:id="2140759083">
          <w:marLeft w:val="0"/>
          <w:marRight w:val="0"/>
          <w:marTop w:val="240"/>
          <w:marBottom w:val="240"/>
          <w:divBdr>
            <w:top w:val="none" w:sz="0" w:space="0" w:color="auto"/>
            <w:left w:val="none" w:sz="0" w:space="0" w:color="auto"/>
            <w:bottom w:val="none" w:sz="0" w:space="0" w:color="auto"/>
            <w:right w:val="none" w:sz="0" w:space="0" w:color="auto"/>
          </w:divBdr>
        </w:div>
        <w:div w:id="1817334048">
          <w:marLeft w:val="0"/>
          <w:marRight w:val="0"/>
          <w:marTop w:val="240"/>
          <w:marBottom w:val="240"/>
          <w:divBdr>
            <w:top w:val="none" w:sz="0" w:space="0" w:color="auto"/>
            <w:left w:val="none" w:sz="0" w:space="0" w:color="auto"/>
            <w:bottom w:val="none" w:sz="0" w:space="0" w:color="auto"/>
            <w:right w:val="none" w:sz="0" w:space="0" w:color="auto"/>
          </w:divBdr>
        </w:div>
        <w:div w:id="1740013152">
          <w:marLeft w:val="0"/>
          <w:marRight w:val="0"/>
          <w:marTop w:val="240"/>
          <w:marBottom w:val="240"/>
          <w:divBdr>
            <w:top w:val="none" w:sz="0" w:space="0" w:color="auto"/>
            <w:left w:val="none" w:sz="0" w:space="0" w:color="auto"/>
            <w:bottom w:val="none" w:sz="0" w:space="0" w:color="auto"/>
            <w:right w:val="none" w:sz="0" w:space="0" w:color="auto"/>
          </w:divBdr>
        </w:div>
        <w:div w:id="1283730045">
          <w:marLeft w:val="0"/>
          <w:marRight w:val="0"/>
          <w:marTop w:val="240"/>
          <w:marBottom w:val="240"/>
          <w:divBdr>
            <w:top w:val="none" w:sz="0" w:space="0" w:color="auto"/>
            <w:left w:val="none" w:sz="0" w:space="0" w:color="auto"/>
            <w:bottom w:val="none" w:sz="0" w:space="0" w:color="auto"/>
            <w:right w:val="none" w:sz="0" w:space="0" w:color="auto"/>
          </w:divBdr>
        </w:div>
        <w:div w:id="51971586">
          <w:marLeft w:val="0"/>
          <w:marRight w:val="0"/>
          <w:marTop w:val="240"/>
          <w:marBottom w:val="240"/>
          <w:divBdr>
            <w:top w:val="none" w:sz="0" w:space="0" w:color="auto"/>
            <w:left w:val="none" w:sz="0" w:space="0" w:color="auto"/>
            <w:bottom w:val="none" w:sz="0" w:space="0" w:color="auto"/>
            <w:right w:val="none" w:sz="0" w:space="0" w:color="auto"/>
          </w:divBdr>
        </w:div>
        <w:div w:id="54622306">
          <w:marLeft w:val="0"/>
          <w:marRight w:val="0"/>
          <w:marTop w:val="240"/>
          <w:marBottom w:val="240"/>
          <w:divBdr>
            <w:top w:val="none" w:sz="0" w:space="0" w:color="auto"/>
            <w:left w:val="none" w:sz="0" w:space="0" w:color="auto"/>
            <w:bottom w:val="none" w:sz="0" w:space="0" w:color="auto"/>
            <w:right w:val="none" w:sz="0" w:space="0" w:color="auto"/>
          </w:divBdr>
        </w:div>
        <w:div w:id="1722752293">
          <w:marLeft w:val="0"/>
          <w:marRight w:val="0"/>
          <w:marTop w:val="240"/>
          <w:marBottom w:val="240"/>
          <w:divBdr>
            <w:top w:val="none" w:sz="0" w:space="0" w:color="auto"/>
            <w:left w:val="none" w:sz="0" w:space="0" w:color="auto"/>
            <w:bottom w:val="none" w:sz="0" w:space="0" w:color="auto"/>
            <w:right w:val="none" w:sz="0" w:space="0" w:color="auto"/>
          </w:divBdr>
        </w:div>
        <w:div w:id="424305352">
          <w:marLeft w:val="0"/>
          <w:marRight w:val="0"/>
          <w:marTop w:val="240"/>
          <w:marBottom w:val="240"/>
          <w:divBdr>
            <w:top w:val="none" w:sz="0" w:space="0" w:color="auto"/>
            <w:left w:val="none" w:sz="0" w:space="0" w:color="auto"/>
            <w:bottom w:val="none" w:sz="0" w:space="0" w:color="auto"/>
            <w:right w:val="none" w:sz="0" w:space="0" w:color="auto"/>
          </w:divBdr>
        </w:div>
        <w:div w:id="633213574">
          <w:marLeft w:val="0"/>
          <w:marRight w:val="0"/>
          <w:marTop w:val="240"/>
          <w:marBottom w:val="240"/>
          <w:divBdr>
            <w:top w:val="none" w:sz="0" w:space="0" w:color="auto"/>
            <w:left w:val="none" w:sz="0" w:space="0" w:color="auto"/>
            <w:bottom w:val="none" w:sz="0" w:space="0" w:color="auto"/>
            <w:right w:val="none" w:sz="0" w:space="0" w:color="auto"/>
          </w:divBdr>
        </w:div>
        <w:div w:id="928121137">
          <w:marLeft w:val="0"/>
          <w:marRight w:val="0"/>
          <w:marTop w:val="240"/>
          <w:marBottom w:val="240"/>
          <w:divBdr>
            <w:top w:val="none" w:sz="0" w:space="0" w:color="auto"/>
            <w:left w:val="none" w:sz="0" w:space="0" w:color="auto"/>
            <w:bottom w:val="none" w:sz="0" w:space="0" w:color="auto"/>
            <w:right w:val="none" w:sz="0" w:space="0" w:color="auto"/>
          </w:divBdr>
        </w:div>
        <w:div w:id="970592390">
          <w:marLeft w:val="0"/>
          <w:marRight w:val="0"/>
          <w:marTop w:val="240"/>
          <w:marBottom w:val="240"/>
          <w:divBdr>
            <w:top w:val="none" w:sz="0" w:space="0" w:color="auto"/>
            <w:left w:val="none" w:sz="0" w:space="0" w:color="auto"/>
            <w:bottom w:val="none" w:sz="0" w:space="0" w:color="auto"/>
            <w:right w:val="none" w:sz="0" w:space="0" w:color="auto"/>
          </w:divBdr>
        </w:div>
        <w:div w:id="1876650695">
          <w:marLeft w:val="0"/>
          <w:marRight w:val="0"/>
          <w:marTop w:val="240"/>
          <w:marBottom w:val="240"/>
          <w:divBdr>
            <w:top w:val="none" w:sz="0" w:space="0" w:color="auto"/>
            <w:left w:val="none" w:sz="0" w:space="0" w:color="auto"/>
            <w:bottom w:val="none" w:sz="0" w:space="0" w:color="auto"/>
            <w:right w:val="none" w:sz="0" w:space="0" w:color="auto"/>
          </w:divBdr>
        </w:div>
        <w:div w:id="1781562948">
          <w:marLeft w:val="0"/>
          <w:marRight w:val="0"/>
          <w:marTop w:val="240"/>
          <w:marBottom w:val="240"/>
          <w:divBdr>
            <w:top w:val="none" w:sz="0" w:space="0" w:color="auto"/>
            <w:left w:val="none" w:sz="0" w:space="0" w:color="auto"/>
            <w:bottom w:val="none" w:sz="0" w:space="0" w:color="auto"/>
            <w:right w:val="none" w:sz="0" w:space="0" w:color="auto"/>
          </w:divBdr>
        </w:div>
        <w:div w:id="476413020">
          <w:marLeft w:val="0"/>
          <w:marRight w:val="0"/>
          <w:marTop w:val="240"/>
          <w:marBottom w:val="240"/>
          <w:divBdr>
            <w:top w:val="none" w:sz="0" w:space="0" w:color="auto"/>
            <w:left w:val="none" w:sz="0" w:space="0" w:color="auto"/>
            <w:bottom w:val="none" w:sz="0" w:space="0" w:color="auto"/>
            <w:right w:val="none" w:sz="0" w:space="0" w:color="auto"/>
          </w:divBdr>
        </w:div>
        <w:div w:id="247618743">
          <w:marLeft w:val="0"/>
          <w:marRight w:val="0"/>
          <w:marTop w:val="240"/>
          <w:marBottom w:val="240"/>
          <w:divBdr>
            <w:top w:val="none" w:sz="0" w:space="0" w:color="auto"/>
            <w:left w:val="none" w:sz="0" w:space="0" w:color="auto"/>
            <w:bottom w:val="none" w:sz="0" w:space="0" w:color="auto"/>
            <w:right w:val="none" w:sz="0" w:space="0" w:color="auto"/>
          </w:divBdr>
        </w:div>
        <w:div w:id="1914777336">
          <w:marLeft w:val="0"/>
          <w:marRight w:val="0"/>
          <w:marTop w:val="240"/>
          <w:marBottom w:val="240"/>
          <w:divBdr>
            <w:top w:val="none" w:sz="0" w:space="0" w:color="auto"/>
            <w:left w:val="none" w:sz="0" w:space="0" w:color="auto"/>
            <w:bottom w:val="none" w:sz="0" w:space="0" w:color="auto"/>
            <w:right w:val="none" w:sz="0" w:space="0" w:color="auto"/>
          </w:divBdr>
        </w:div>
        <w:div w:id="146215945">
          <w:marLeft w:val="0"/>
          <w:marRight w:val="0"/>
          <w:marTop w:val="240"/>
          <w:marBottom w:val="240"/>
          <w:divBdr>
            <w:top w:val="none" w:sz="0" w:space="0" w:color="auto"/>
            <w:left w:val="none" w:sz="0" w:space="0" w:color="auto"/>
            <w:bottom w:val="none" w:sz="0" w:space="0" w:color="auto"/>
            <w:right w:val="none" w:sz="0" w:space="0" w:color="auto"/>
          </w:divBdr>
        </w:div>
        <w:div w:id="1017463360">
          <w:marLeft w:val="0"/>
          <w:marRight w:val="0"/>
          <w:marTop w:val="0"/>
          <w:marBottom w:val="0"/>
          <w:divBdr>
            <w:top w:val="none" w:sz="0" w:space="0" w:color="auto"/>
            <w:left w:val="none" w:sz="0" w:space="0" w:color="auto"/>
            <w:bottom w:val="none" w:sz="0" w:space="0" w:color="auto"/>
            <w:right w:val="none" w:sz="0" w:space="0" w:color="auto"/>
          </w:divBdr>
        </w:div>
        <w:div w:id="1026179913">
          <w:marLeft w:val="0"/>
          <w:marRight w:val="0"/>
          <w:marTop w:val="0"/>
          <w:marBottom w:val="0"/>
          <w:divBdr>
            <w:top w:val="none" w:sz="0" w:space="0" w:color="auto"/>
            <w:left w:val="none" w:sz="0" w:space="0" w:color="auto"/>
            <w:bottom w:val="none" w:sz="0" w:space="0" w:color="auto"/>
            <w:right w:val="none" w:sz="0" w:space="0" w:color="auto"/>
          </w:divBdr>
        </w:div>
        <w:div w:id="303510389">
          <w:marLeft w:val="0"/>
          <w:marRight w:val="0"/>
          <w:marTop w:val="240"/>
          <w:marBottom w:val="240"/>
          <w:divBdr>
            <w:top w:val="none" w:sz="0" w:space="0" w:color="auto"/>
            <w:left w:val="none" w:sz="0" w:space="0" w:color="auto"/>
            <w:bottom w:val="none" w:sz="0" w:space="0" w:color="auto"/>
            <w:right w:val="none" w:sz="0" w:space="0" w:color="auto"/>
          </w:divBdr>
        </w:div>
        <w:div w:id="831724675">
          <w:marLeft w:val="0"/>
          <w:marRight w:val="0"/>
          <w:marTop w:val="240"/>
          <w:marBottom w:val="240"/>
          <w:divBdr>
            <w:top w:val="none" w:sz="0" w:space="0" w:color="auto"/>
            <w:left w:val="none" w:sz="0" w:space="0" w:color="auto"/>
            <w:bottom w:val="none" w:sz="0" w:space="0" w:color="auto"/>
            <w:right w:val="none" w:sz="0" w:space="0" w:color="auto"/>
          </w:divBdr>
        </w:div>
        <w:div w:id="1657107701">
          <w:marLeft w:val="0"/>
          <w:marRight w:val="0"/>
          <w:marTop w:val="240"/>
          <w:marBottom w:val="240"/>
          <w:divBdr>
            <w:top w:val="none" w:sz="0" w:space="0" w:color="auto"/>
            <w:left w:val="none" w:sz="0" w:space="0" w:color="auto"/>
            <w:bottom w:val="none" w:sz="0" w:space="0" w:color="auto"/>
            <w:right w:val="none" w:sz="0" w:space="0" w:color="auto"/>
          </w:divBdr>
        </w:div>
        <w:div w:id="337730403">
          <w:marLeft w:val="0"/>
          <w:marRight w:val="0"/>
          <w:marTop w:val="240"/>
          <w:marBottom w:val="240"/>
          <w:divBdr>
            <w:top w:val="none" w:sz="0" w:space="0" w:color="auto"/>
            <w:left w:val="none" w:sz="0" w:space="0" w:color="auto"/>
            <w:bottom w:val="none" w:sz="0" w:space="0" w:color="auto"/>
            <w:right w:val="none" w:sz="0" w:space="0" w:color="auto"/>
          </w:divBdr>
        </w:div>
        <w:div w:id="54552629">
          <w:marLeft w:val="0"/>
          <w:marRight w:val="0"/>
          <w:marTop w:val="240"/>
          <w:marBottom w:val="240"/>
          <w:divBdr>
            <w:top w:val="none" w:sz="0" w:space="0" w:color="auto"/>
            <w:left w:val="none" w:sz="0" w:space="0" w:color="auto"/>
            <w:bottom w:val="none" w:sz="0" w:space="0" w:color="auto"/>
            <w:right w:val="none" w:sz="0" w:space="0" w:color="auto"/>
          </w:divBdr>
        </w:div>
        <w:div w:id="1558010661">
          <w:marLeft w:val="0"/>
          <w:marRight w:val="0"/>
          <w:marTop w:val="240"/>
          <w:marBottom w:val="240"/>
          <w:divBdr>
            <w:top w:val="none" w:sz="0" w:space="0" w:color="auto"/>
            <w:left w:val="none" w:sz="0" w:space="0" w:color="auto"/>
            <w:bottom w:val="none" w:sz="0" w:space="0" w:color="auto"/>
            <w:right w:val="none" w:sz="0" w:space="0" w:color="auto"/>
          </w:divBdr>
        </w:div>
        <w:div w:id="1219897186">
          <w:marLeft w:val="0"/>
          <w:marRight w:val="0"/>
          <w:marTop w:val="240"/>
          <w:marBottom w:val="240"/>
          <w:divBdr>
            <w:top w:val="none" w:sz="0" w:space="0" w:color="auto"/>
            <w:left w:val="none" w:sz="0" w:space="0" w:color="auto"/>
            <w:bottom w:val="none" w:sz="0" w:space="0" w:color="auto"/>
            <w:right w:val="none" w:sz="0" w:space="0" w:color="auto"/>
          </w:divBdr>
        </w:div>
        <w:div w:id="2042391435">
          <w:marLeft w:val="0"/>
          <w:marRight w:val="0"/>
          <w:marTop w:val="240"/>
          <w:marBottom w:val="240"/>
          <w:divBdr>
            <w:top w:val="none" w:sz="0" w:space="0" w:color="auto"/>
            <w:left w:val="none" w:sz="0" w:space="0" w:color="auto"/>
            <w:bottom w:val="none" w:sz="0" w:space="0" w:color="auto"/>
            <w:right w:val="none" w:sz="0" w:space="0" w:color="auto"/>
          </w:divBdr>
        </w:div>
        <w:div w:id="1526485488">
          <w:marLeft w:val="0"/>
          <w:marRight w:val="0"/>
          <w:marTop w:val="240"/>
          <w:marBottom w:val="240"/>
          <w:divBdr>
            <w:top w:val="none" w:sz="0" w:space="0" w:color="auto"/>
            <w:left w:val="none" w:sz="0" w:space="0" w:color="auto"/>
            <w:bottom w:val="none" w:sz="0" w:space="0" w:color="auto"/>
            <w:right w:val="none" w:sz="0" w:space="0" w:color="auto"/>
          </w:divBdr>
        </w:div>
        <w:div w:id="54396057">
          <w:marLeft w:val="0"/>
          <w:marRight w:val="0"/>
          <w:marTop w:val="240"/>
          <w:marBottom w:val="240"/>
          <w:divBdr>
            <w:top w:val="none" w:sz="0" w:space="0" w:color="auto"/>
            <w:left w:val="none" w:sz="0" w:space="0" w:color="auto"/>
            <w:bottom w:val="none" w:sz="0" w:space="0" w:color="auto"/>
            <w:right w:val="none" w:sz="0" w:space="0" w:color="auto"/>
          </w:divBdr>
        </w:div>
        <w:div w:id="1596549399">
          <w:marLeft w:val="0"/>
          <w:marRight w:val="0"/>
          <w:marTop w:val="240"/>
          <w:marBottom w:val="240"/>
          <w:divBdr>
            <w:top w:val="none" w:sz="0" w:space="0" w:color="auto"/>
            <w:left w:val="none" w:sz="0" w:space="0" w:color="auto"/>
            <w:bottom w:val="none" w:sz="0" w:space="0" w:color="auto"/>
            <w:right w:val="none" w:sz="0" w:space="0" w:color="auto"/>
          </w:divBdr>
        </w:div>
        <w:div w:id="1164971710">
          <w:marLeft w:val="0"/>
          <w:marRight w:val="0"/>
          <w:marTop w:val="240"/>
          <w:marBottom w:val="240"/>
          <w:divBdr>
            <w:top w:val="none" w:sz="0" w:space="0" w:color="auto"/>
            <w:left w:val="none" w:sz="0" w:space="0" w:color="auto"/>
            <w:bottom w:val="none" w:sz="0" w:space="0" w:color="auto"/>
            <w:right w:val="none" w:sz="0" w:space="0" w:color="auto"/>
          </w:divBdr>
        </w:div>
        <w:div w:id="476580101">
          <w:marLeft w:val="0"/>
          <w:marRight w:val="0"/>
          <w:marTop w:val="240"/>
          <w:marBottom w:val="240"/>
          <w:divBdr>
            <w:top w:val="none" w:sz="0" w:space="0" w:color="auto"/>
            <w:left w:val="none" w:sz="0" w:space="0" w:color="auto"/>
            <w:bottom w:val="none" w:sz="0" w:space="0" w:color="auto"/>
            <w:right w:val="none" w:sz="0" w:space="0" w:color="auto"/>
          </w:divBdr>
        </w:div>
        <w:div w:id="458961605">
          <w:marLeft w:val="0"/>
          <w:marRight w:val="0"/>
          <w:marTop w:val="240"/>
          <w:marBottom w:val="240"/>
          <w:divBdr>
            <w:top w:val="none" w:sz="0" w:space="0" w:color="auto"/>
            <w:left w:val="none" w:sz="0" w:space="0" w:color="auto"/>
            <w:bottom w:val="none" w:sz="0" w:space="0" w:color="auto"/>
            <w:right w:val="none" w:sz="0" w:space="0" w:color="auto"/>
          </w:divBdr>
        </w:div>
        <w:div w:id="1376081929">
          <w:marLeft w:val="0"/>
          <w:marRight w:val="0"/>
          <w:marTop w:val="240"/>
          <w:marBottom w:val="240"/>
          <w:divBdr>
            <w:top w:val="none" w:sz="0" w:space="0" w:color="auto"/>
            <w:left w:val="none" w:sz="0" w:space="0" w:color="auto"/>
            <w:bottom w:val="none" w:sz="0" w:space="0" w:color="auto"/>
            <w:right w:val="none" w:sz="0" w:space="0" w:color="auto"/>
          </w:divBdr>
        </w:div>
        <w:div w:id="1849179127">
          <w:marLeft w:val="0"/>
          <w:marRight w:val="0"/>
          <w:marTop w:val="240"/>
          <w:marBottom w:val="240"/>
          <w:divBdr>
            <w:top w:val="none" w:sz="0" w:space="0" w:color="auto"/>
            <w:left w:val="none" w:sz="0" w:space="0" w:color="auto"/>
            <w:bottom w:val="none" w:sz="0" w:space="0" w:color="auto"/>
            <w:right w:val="none" w:sz="0" w:space="0" w:color="auto"/>
          </w:divBdr>
        </w:div>
        <w:div w:id="137310456">
          <w:marLeft w:val="0"/>
          <w:marRight w:val="0"/>
          <w:marTop w:val="240"/>
          <w:marBottom w:val="240"/>
          <w:divBdr>
            <w:top w:val="none" w:sz="0" w:space="0" w:color="auto"/>
            <w:left w:val="none" w:sz="0" w:space="0" w:color="auto"/>
            <w:bottom w:val="none" w:sz="0" w:space="0" w:color="auto"/>
            <w:right w:val="none" w:sz="0" w:space="0" w:color="auto"/>
          </w:divBdr>
        </w:div>
        <w:div w:id="503278099">
          <w:marLeft w:val="0"/>
          <w:marRight w:val="0"/>
          <w:marTop w:val="240"/>
          <w:marBottom w:val="240"/>
          <w:divBdr>
            <w:top w:val="none" w:sz="0" w:space="0" w:color="auto"/>
            <w:left w:val="none" w:sz="0" w:space="0" w:color="auto"/>
            <w:bottom w:val="none" w:sz="0" w:space="0" w:color="auto"/>
            <w:right w:val="none" w:sz="0" w:space="0" w:color="auto"/>
          </w:divBdr>
        </w:div>
        <w:div w:id="1926647230">
          <w:marLeft w:val="0"/>
          <w:marRight w:val="0"/>
          <w:marTop w:val="240"/>
          <w:marBottom w:val="240"/>
          <w:divBdr>
            <w:top w:val="none" w:sz="0" w:space="0" w:color="auto"/>
            <w:left w:val="none" w:sz="0" w:space="0" w:color="auto"/>
            <w:bottom w:val="none" w:sz="0" w:space="0" w:color="auto"/>
            <w:right w:val="none" w:sz="0" w:space="0" w:color="auto"/>
          </w:divBdr>
        </w:div>
        <w:div w:id="209651306">
          <w:marLeft w:val="0"/>
          <w:marRight w:val="0"/>
          <w:marTop w:val="240"/>
          <w:marBottom w:val="240"/>
          <w:divBdr>
            <w:top w:val="none" w:sz="0" w:space="0" w:color="auto"/>
            <w:left w:val="none" w:sz="0" w:space="0" w:color="auto"/>
            <w:bottom w:val="none" w:sz="0" w:space="0" w:color="auto"/>
            <w:right w:val="none" w:sz="0" w:space="0" w:color="auto"/>
          </w:divBdr>
        </w:div>
        <w:div w:id="560288231">
          <w:marLeft w:val="0"/>
          <w:marRight w:val="0"/>
          <w:marTop w:val="240"/>
          <w:marBottom w:val="240"/>
          <w:divBdr>
            <w:top w:val="none" w:sz="0" w:space="0" w:color="auto"/>
            <w:left w:val="none" w:sz="0" w:space="0" w:color="auto"/>
            <w:bottom w:val="none" w:sz="0" w:space="0" w:color="auto"/>
            <w:right w:val="none" w:sz="0" w:space="0" w:color="auto"/>
          </w:divBdr>
        </w:div>
        <w:div w:id="869105293">
          <w:marLeft w:val="0"/>
          <w:marRight w:val="0"/>
          <w:marTop w:val="240"/>
          <w:marBottom w:val="240"/>
          <w:divBdr>
            <w:top w:val="none" w:sz="0" w:space="0" w:color="auto"/>
            <w:left w:val="none" w:sz="0" w:space="0" w:color="auto"/>
            <w:bottom w:val="none" w:sz="0" w:space="0" w:color="auto"/>
            <w:right w:val="none" w:sz="0" w:space="0" w:color="auto"/>
          </w:divBdr>
        </w:div>
        <w:div w:id="515966015">
          <w:marLeft w:val="0"/>
          <w:marRight w:val="0"/>
          <w:marTop w:val="240"/>
          <w:marBottom w:val="240"/>
          <w:divBdr>
            <w:top w:val="none" w:sz="0" w:space="0" w:color="auto"/>
            <w:left w:val="none" w:sz="0" w:space="0" w:color="auto"/>
            <w:bottom w:val="none" w:sz="0" w:space="0" w:color="auto"/>
            <w:right w:val="none" w:sz="0" w:space="0" w:color="auto"/>
          </w:divBdr>
        </w:div>
        <w:div w:id="1884363507">
          <w:marLeft w:val="0"/>
          <w:marRight w:val="0"/>
          <w:marTop w:val="240"/>
          <w:marBottom w:val="240"/>
          <w:divBdr>
            <w:top w:val="none" w:sz="0" w:space="0" w:color="auto"/>
            <w:left w:val="none" w:sz="0" w:space="0" w:color="auto"/>
            <w:bottom w:val="none" w:sz="0" w:space="0" w:color="auto"/>
            <w:right w:val="none" w:sz="0" w:space="0" w:color="auto"/>
          </w:divBdr>
        </w:div>
        <w:div w:id="1514372192">
          <w:marLeft w:val="0"/>
          <w:marRight w:val="0"/>
          <w:marTop w:val="240"/>
          <w:marBottom w:val="240"/>
          <w:divBdr>
            <w:top w:val="none" w:sz="0" w:space="0" w:color="auto"/>
            <w:left w:val="none" w:sz="0" w:space="0" w:color="auto"/>
            <w:bottom w:val="none" w:sz="0" w:space="0" w:color="auto"/>
            <w:right w:val="none" w:sz="0" w:space="0" w:color="auto"/>
          </w:divBdr>
        </w:div>
        <w:div w:id="218053661">
          <w:marLeft w:val="0"/>
          <w:marRight w:val="0"/>
          <w:marTop w:val="240"/>
          <w:marBottom w:val="240"/>
          <w:divBdr>
            <w:top w:val="none" w:sz="0" w:space="0" w:color="auto"/>
            <w:left w:val="none" w:sz="0" w:space="0" w:color="auto"/>
            <w:bottom w:val="none" w:sz="0" w:space="0" w:color="auto"/>
            <w:right w:val="none" w:sz="0" w:space="0" w:color="auto"/>
          </w:divBdr>
        </w:div>
        <w:div w:id="1119446548">
          <w:marLeft w:val="0"/>
          <w:marRight w:val="0"/>
          <w:marTop w:val="240"/>
          <w:marBottom w:val="240"/>
          <w:divBdr>
            <w:top w:val="none" w:sz="0" w:space="0" w:color="auto"/>
            <w:left w:val="none" w:sz="0" w:space="0" w:color="auto"/>
            <w:bottom w:val="none" w:sz="0" w:space="0" w:color="auto"/>
            <w:right w:val="none" w:sz="0" w:space="0" w:color="auto"/>
          </w:divBdr>
        </w:div>
        <w:div w:id="960765130">
          <w:marLeft w:val="0"/>
          <w:marRight w:val="0"/>
          <w:marTop w:val="240"/>
          <w:marBottom w:val="240"/>
          <w:divBdr>
            <w:top w:val="none" w:sz="0" w:space="0" w:color="auto"/>
            <w:left w:val="none" w:sz="0" w:space="0" w:color="auto"/>
            <w:bottom w:val="none" w:sz="0" w:space="0" w:color="auto"/>
            <w:right w:val="none" w:sz="0" w:space="0" w:color="auto"/>
          </w:divBdr>
        </w:div>
      </w:divsChild>
    </w:div>
    <w:div w:id="313948056">
      <w:bodyDiv w:val="1"/>
      <w:marLeft w:val="0"/>
      <w:marRight w:val="0"/>
      <w:marTop w:val="0"/>
      <w:marBottom w:val="0"/>
      <w:divBdr>
        <w:top w:val="none" w:sz="0" w:space="0" w:color="auto"/>
        <w:left w:val="none" w:sz="0" w:space="0" w:color="auto"/>
        <w:bottom w:val="none" w:sz="0" w:space="0" w:color="auto"/>
        <w:right w:val="none" w:sz="0" w:space="0" w:color="auto"/>
      </w:divBdr>
      <w:divsChild>
        <w:div w:id="2981232">
          <w:marLeft w:val="0"/>
          <w:marRight w:val="0"/>
          <w:marTop w:val="0"/>
          <w:marBottom w:val="0"/>
          <w:divBdr>
            <w:top w:val="none" w:sz="0" w:space="0" w:color="auto"/>
            <w:left w:val="none" w:sz="0" w:space="0" w:color="auto"/>
            <w:bottom w:val="none" w:sz="0" w:space="0" w:color="auto"/>
            <w:right w:val="none" w:sz="0" w:space="0" w:color="auto"/>
          </w:divBdr>
        </w:div>
        <w:div w:id="5181586">
          <w:marLeft w:val="0"/>
          <w:marRight w:val="0"/>
          <w:marTop w:val="0"/>
          <w:marBottom w:val="0"/>
          <w:divBdr>
            <w:top w:val="none" w:sz="0" w:space="0" w:color="auto"/>
            <w:left w:val="none" w:sz="0" w:space="0" w:color="auto"/>
            <w:bottom w:val="none" w:sz="0" w:space="0" w:color="auto"/>
            <w:right w:val="none" w:sz="0" w:space="0" w:color="auto"/>
          </w:divBdr>
        </w:div>
        <w:div w:id="9651465">
          <w:marLeft w:val="0"/>
          <w:marRight w:val="0"/>
          <w:marTop w:val="0"/>
          <w:marBottom w:val="0"/>
          <w:divBdr>
            <w:top w:val="none" w:sz="0" w:space="0" w:color="auto"/>
            <w:left w:val="none" w:sz="0" w:space="0" w:color="auto"/>
            <w:bottom w:val="none" w:sz="0" w:space="0" w:color="auto"/>
            <w:right w:val="none" w:sz="0" w:space="0" w:color="auto"/>
          </w:divBdr>
        </w:div>
        <w:div w:id="15229968">
          <w:marLeft w:val="0"/>
          <w:marRight w:val="0"/>
          <w:marTop w:val="0"/>
          <w:marBottom w:val="0"/>
          <w:divBdr>
            <w:top w:val="none" w:sz="0" w:space="0" w:color="auto"/>
            <w:left w:val="none" w:sz="0" w:space="0" w:color="auto"/>
            <w:bottom w:val="none" w:sz="0" w:space="0" w:color="auto"/>
            <w:right w:val="none" w:sz="0" w:space="0" w:color="auto"/>
          </w:divBdr>
        </w:div>
        <w:div w:id="34156441">
          <w:marLeft w:val="0"/>
          <w:marRight w:val="0"/>
          <w:marTop w:val="0"/>
          <w:marBottom w:val="0"/>
          <w:divBdr>
            <w:top w:val="none" w:sz="0" w:space="0" w:color="auto"/>
            <w:left w:val="none" w:sz="0" w:space="0" w:color="auto"/>
            <w:bottom w:val="none" w:sz="0" w:space="0" w:color="auto"/>
            <w:right w:val="none" w:sz="0" w:space="0" w:color="auto"/>
          </w:divBdr>
        </w:div>
        <w:div w:id="63844200">
          <w:marLeft w:val="0"/>
          <w:marRight w:val="0"/>
          <w:marTop w:val="0"/>
          <w:marBottom w:val="0"/>
          <w:divBdr>
            <w:top w:val="none" w:sz="0" w:space="0" w:color="auto"/>
            <w:left w:val="none" w:sz="0" w:space="0" w:color="auto"/>
            <w:bottom w:val="none" w:sz="0" w:space="0" w:color="auto"/>
            <w:right w:val="none" w:sz="0" w:space="0" w:color="auto"/>
          </w:divBdr>
        </w:div>
        <w:div w:id="84769350">
          <w:marLeft w:val="0"/>
          <w:marRight w:val="0"/>
          <w:marTop w:val="0"/>
          <w:marBottom w:val="0"/>
          <w:divBdr>
            <w:top w:val="none" w:sz="0" w:space="0" w:color="auto"/>
            <w:left w:val="none" w:sz="0" w:space="0" w:color="auto"/>
            <w:bottom w:val="none" w:sz="0" w:space="0" w:color="auto"/>
            <w:right w:val="none" w:sz="0" w:space="0" w:color="auto"/>
          </w:divBdr>
        </w:div>
        <w:div w:id="100028222">
          <w:marLeft w:val="0"/>
          <w:marRight w:val="0"/>
          <w:marTop w:val="0"/>
          <w:marBottom w:val="0"/>
          <w:divBdr>
            <w:top w:val="none" w:sz="0" w:space="0" w:color="auto"/>
            <w:left w:val="none" w:sz="0" w:space="0" w:color="auto"/>
            <w:bottom w:val="none" w:sz="0" w:space="0" w:color="auto"/>
            <w:right w:val="none" w:sz="0" w:space="0" w:color="auto"/>
          </w:divBdr>
        </w:div>
        <w:div w:id="113914164">
          <w:marLeft w:val="0"/>
          <w:marRight w:val="0"/>
          <w:marTop w:val="0"/>
          <w:marBottom w:val="0"/>
          <w:divBdr>
            <w:top w:val="none" w:sz="0" w:space="0" w:color="auto"/>
            <w:left w:val="none" w:sz="0" w:space="0" w:color="auto"/>
            <w:bottom w:val="none" w:sz="0" w:space="0" w:color="auto"/>
            <w:right w:val="none" w:sz="0" w:space="0" w:color="auto"/>
          </w:divBdr>
        </w:div>
        <w:div w:id="159539492">
          <w:marLeft w:val="0"/>
          <w:marRight w:val="0"/>
          <w:marTop w:val="0"/>
          <w:marBottom w:val="0"/>
          <w:divBdr>
            <w:top w:val="none" w:sz="0" w:space="0" w:color="auto"/>
            <w:left w:val="none" w:sz="0" w:space="0" w:color="auto"/>
            <w:bottom w:val="none" w:sz="0" w:space="0" w:color="auto"/>
            <w:right w:val="none" w:sz="0" w:space="0" w:color="auto"/>
          </w:divBdr>
        </w:div>
        <w:div w:id="172301146">
          <w:marLeft w:val="0"/>
          <w:marRight w:val="0"/>
          <w:marTop w:val="0"/>
          <w:marBottom w:val="0"/>
          <w:divBdr>
            <w:top w:val="none" w:sz="0" w:space="0" w:color="auto"/>
            <w:left w:val="none" w:sz="0" w:space="0" w:color="auto"/>
            <w:bottom w:val="none" w:sz="0" w:space="0" w:color="auto"/>
            <w:right w:val="none" w:sz="0" w:space="0" w:color="auto"/>
          </w:divBdr>
        </w:div>
        <w:div w:id="176816766">
          <w:marLeft w:val="0"/>
          <w:marRight w:val="0"/>
          <w:marTop w:val="0"/>
          <w:marBottom w:val="0"/>
          <w:divBdr>
            <w:top w:val="none" w:sz="0" w:space="0" w:color="auto"/>
            <w:left w:val="none" w:sz="0" w:space="0" w:color="auto"/>
            <w:bottom w:val="none" w:sz="0" w:space="0" w:color="auto"/>
            <w:right w:val="none" w:sz="0" w:space="0" w:color="auto"/>
          </w:divBdr>
        </w:div>
        <w:div w:id="214463520">
          <w:marLeft w:val="0"/>
          <w:marRight w:val="0"/>
          <w:marTop w:val="0"/>
          <w:marBottom w:val="0"/>
          <w:divBdr>
            <w:top w:val="none" w:sz="0" w:space="0" w:color="auto"/>
            <w:left w:val="none" w:sz="0" w:space="0" w:color="auto"/>
            <w:bottom w:val="none" w:sz="0" w:space="0" w:color="auto"/>
            <w:right w:val="none" w:sz="0" w:space="0" w:color="auto"/>
          </w:divBdr>
        </w:div>
        <w:div w:id="226838571">
          <w:marLeft w:val="0"/>
          <w:marRight w:val="0"/>
          <w:marTop w:val="0"/>
          <w:marBottom w:val="0"/>
          <w:divBdr>
            <w:top w:val="none" w:sz="0" w:space="0" w:color="auto"/>
            <w:left w:val="none" w:sz="0" w:space="0" w:color="auto"/>
            <w:bottom w:val="none" w:sz="0" w:space="0" w:color="auto"/>
            <w:right w:val="none" w:sz="0" w:space="0" w:color="auto"/>
          </w:divBdr>
        </w:div>
        <w:div w:id="230391662">
          <w:marLeft w:val="0"/>
          <w:marRight w:val="0"/>
          <w:marTop w:val="0"/>
          <w:marBottom w:val="0"/>
          <w:divBdr>
            <w:top w:val="none" w:sz="0" w:space="0" w:color="auto"/>
            <w:left w:val="none" w:sz="0" w:space="0" w:color="auto"/>
            <w:bottom w:val="none" w:sz="0" w:space="0" w:color="auto"/>
            <w:right w:val="none" w:sz="0" w:space="0" w:color="auto"/>
          </w:divBdr>
          <w:divsChild>
            <w:div w:id="329530581">
              <w:marLeft w:val="0"/>
              <w:marRight w:val="0"/>
              <w:marTop w:val="0"/>
              <w:marBottom w:val="0"/>
              <w:divBdr>
                <w:top w:val="none" w:sz="0" w:space="0" w:color="auto"/>
                <w:left w:val="none" w:sz="0" w:space="0" w:color="auto"/>
                <w:bottom w:val="none" w:sz="0" w:space="0" w:color="auto"/>
                <w:right w:val="none" w:sz="0" w:space="0" w:color="auto"/>
              </w:divBdr>
            </w:div>
            <w:div w:id="854732034">
              <w:marLeft w:val="0"/>
              <w:marRight w:val="0"/>
              <w:marTop w:val="0"/>
              <w:marBottom w:val="0"/>
              <w:divBdr>
                <w:top w:val="none" w:sz="0" w:space="0" w:color="auto"/>
                <w:left w:val="none" w:sz="0" w:space="0" w:color="auto"/>
                <w:bottom w:val="none" w:sz="0" w:space="0" w:color="auto"/>
                <w:right w:val="none" w:sz="0" w:space="0" w:color="auto"/>
              </w:divBdr>
            </w:div>
            <w:div w:id="919487760">
              <w:marLeft w:val="0"/>
              <w:marRight w:val="0"/>
              <w:marTop w:val="0"/>
              <w:marBottom w:val="0"/>
              <w:divBdr>
                <w:top w:val="none" w:sz="0" w:space="0" w:color="auto"/>
                <w:left w:val="none" w:sz="0" w:space="0" w:color="auto"/>
                <w:bottom w:val="none" w:sz="0" w:space="0" w:color="auto"/>
                <w:right w:val="none" w:sz="0" w:space="0" w:color="auto"/>
              </w:divBdr>
            </w:div>
            <w:div w:id="1557398262">
              <w:marLeft w:val="0"/>
              <w:marRight w:val="0"/>
              <w:marTop w:val="0"/>
              <w:marBottom w:val="0"/>
              <w:divBdr>
                <w:top w:val="none" w:sz="0" w:space="0" w:color="auto"/>
                <w:left w:val="none" w:sz="0" w:space="0" w:color="auto"/>
                <w:bottom w:val="none" w:sz="0" w:space="0" w:color="auto"/>
                <w:right w:val="none" w:sz="0" w:space="0" w:color="auto"/>
              </w:divBdr>
            </w:div>
          </w:divsChild>
        </w:div>
        <w:div w:id="232395575">
          <w:marLeft w:val="0"/>
          <w:marRight w:val="0"/>
          <w:marTop w:val="0"/>
          <w:marBottom w:val="0"/>
          <w:divBdr>
            <w:top w:val="none" w:sz="0" w:space="0" w:color="auto"/>
            <w:left w:val="none" w:sz="0" w:space="0" w:color="auto"/>
            <w:bottom w:val="none" w:sz="0" w:space="0" w:color="auto"/>
            <w:right w:val="none" w:sz="0" w:space="0" w:color="auto"/>
          </w:divBdr>
        </w:div>
        <w:div w:id="246771494">
          <w:marLeft w:val="0"/>
          <w:marRight w:val="0"/>
          <w:marTop w:val="0"/>
          <w:marBottom w:val="0"/>
          <w:divBdr>
            <w:top w:val="none" w:sz="0" w:space="0" w:color="auto"/>
            <w:left w:val="none" w:sz="0" w:space="0" w:color="auto"/>
            <w:bottom w:val="none" w:sz="0" w:space="0" w:color="auto"/>
            <w:right w:val="none" w:sz="0" w:space="0" w:color="auto"/>
          </w:divBdr>
        </w:div>
        <w:div w:id="259533807">
          <w:marLeft w:val="0"/>
          <w:marRight w:val="0"/>
          <w:marTop w:val="0"/>
          <w:marBottom w:val="0"/>
          <w:divBdr>
            <w:top w:val="none" w:sz="0" w:space="0" w:color="auto"/>
            <w:left w:val="none" w:sz="0" w:space="0" w:color="auto"/>
            <w:bottom w:val="none" w:sz="0" w:space="0" w:color="auto"/>
            <w:right w:val="none" w:sz="0" w:space="0" w:color="auto"/>
          </w:divBdr>
        </w:div>
        <w:div w:id="267809523">
          <w:marLeft w:val="0"/>
          <w:marRight w:val="0"/>
          <w:marTop w:val="0"/>
          <w:marBottom w:val="0"/>
          <w:divBdr>
            <w:top w:val="none" w:sz="0" w:space="0" w:color="auto"/>
            <w:left w:val="none" w:sz="0" w:space="0" w:color="auto"/>
            <w:bottom w:val="none" w:sz="0" w:space="0" w:color="auto"/>
            <w:right w:val="none" w:sz="0" w:space="0" w:color="auto"/>
          </w:divBdr>
        </w:div>
        <w:div w:id="268199462">
          <w:marLeft w:val="0"/>
          <w:marRight w:val="0"/>
          <w:marTop w:val="0"/>
          <w:marBottom w:val="0"/>
          <w:divBdr>
            <w:top w:val="none" w:sz="0" w:space="0" w:color="auto"/>
            <w:left w:val="none" w:sz="0" w:space="0" w:color="auto"/>
            <w:bottom w:val="none" w:sz="0" w:space="0" w:color="auto"/>
            <w:right w:val="none" w:sz="0" w:space="0" w:color="auto"/>
          </w:divBdr>
        </w:div>
        <w:div w:id="271864726">
          <w:marLeft w:val="0"/>
          <w:marRight w:val="0"/>
          <w:marTop w:val="0"/>
          <w:marBottom w:val="0"/>
          <w:divBdr>
            <w:top w:val="none" w:sz="0" w:space="0" w:color="auto"/>
            <w:left w:val="none" w:sz="0" w:space="0" w:color="auto"/>
            <w:bottom w:val="none" w:sz="0" w:space="0" w:color="auto"/>
            <w:right w:val="none" w:sz="0" w:space="0" w:color="auto"/>
          </w:divBdr>
        </w:div>
        <w:div w:id="278610758">
          <w:marLeft w:val="0"/>
          <w:marRight w:val="0"/>
          <w:marTop w:val="0"/>
          <w:marBottom w:val="0"/>
          <w:divBdr>
            <w:top w:val="none" w:sz="0" w:space="0" w:color="auto"/>
            <w:left w:val="none" w:sz="0" w:space="0" w:color="auto"/>
            <w:bottom w:val="none" w:sz="0" w:space="0" w:color="auto"/>
            <w:right w:val="none" w:sz="0" w:space="0" w:color="auto"/>
          </w:divBdr>
        </w:div>
        <w:div w:id="290598817">
          <w:marLeft w:val="0"/>
          <w:marRight w:val="0"/>
          <w:marTop w:val="0"/>
          <w:marBottom w:val="0"/>
          <w:divBdr>
            <w:top w:val="none" w:sz="0" w:space="0" w:color="auto"/>
            <w:left w:val="none" w:sz="0" w:space="0" w:color="auto"/>
            <w:bottom w:val="none" w:sz="0" w:space="0" w:color="auto"/>
            <w:right w:val="none" w:sz="0" w:space="0" w:color="auto"/>
          </w:divBdr>
        </w:div>
        <w:div w:id="311371118">
          <w:marLeft w:val="0"/>
          <w:marRight w:val="0"/>
          <w:marTop w:val="0"/>
          <w:marBottom w:val="0"/>
          <w:divBdr>
            <w:top w:val="none" w:sz="0" w:space="0" w:color="auto"/>
            <w:left w:val="none" w:sz="0" w:space="0" w:color="auto"/>
            <w:bottom w:val="none" w:sz="0" w:space="0" w:color="auto"/>
            <w:right w:val="none" w:sz="0" w:space="0" w:color="auto"/>
          </w:divBdr>
        </w:div>
        <w:div w:id="325597469">
          <w:marLeft w:val="0"/>
          <w:marRight w:val="0"/>
          <w:marTop w:val="0"/>
          <w:marBottom w:val="0"/>
          <w:divBdr>
            <w:top w:val="none" w:sz="0" w:space="0" w:color="auto"/>
            <w:left w:val="none" w:sz="0" w:space="0" w:color="auto"/>
            <w:bottom w:val="none" w:sz="0" w:space="0" w:color="auto"/>
            <w:right w:val="none" w:sz="0" w:space="0" w:color="auto"/>
          </w:divBdr>
        </w:div>
        <w:div w:id="340592521">
          <w:marLeft w:val="0"/>
          <w:marRight w:val="0"/>
          <w:marTop w:val="0"/>
          <w:marBottom w:val="0"/>
          <w:divBdr>
            <w:top w:val="none" w:sz="0" w:space="0" w:color="auto"/>
            <w:left w:val="none" w:sz="0" w:space="0" w:color="auto"/>
            <w:bottom w:val="none" w:sz="0" w:space="0" w:color="auto"/>
            <w:right w:val="none" w:sz="0" w:space="0" w:color="auto"/>
          </w:divBdr>
        </w:div>
        <w:div w:id="340746220">
          <w:marLeft w:val="0"/>
          <w:marRight w:val="0"/>
          <w:marTop w:val="0"/>
          <w:marBottom w:val="0"/>
          <w:divBdr>
            <w:top w:val="none" w:sz="0" w:space="0" w:color="auto"/>
            <w:left w:val="none" w:sz="0" w:space="0" w:color="auto"/>
            <w:bottom w:val="none" w:sz="0" w:space="0" w:color="auto"/>
            <w:right w:val="none" w:sz="0" w:space="0" w:color="auto"/>
          </w:divBdr>
        </w:div>
        <w:div w:id="365449753">
          <w:marLeft w:val="0"/>
          <w:marRight w:val="0"/>
          <w:marTop w:val="0"/>
          <w:marBottom w:val="0"/>
          <w:divBdr>
            <w:top w:val="none" w:sz="0" w:space="0" w:color="auto"/>
            <w:left w:val="none" w:sz="0" w:space="0" w:color="auto"/>
            <w:bottom w:val="none" w:sz="0" w:space="0" w:color="auto"/>
            <w:right w:val="none" w:sz="0" w:space="0" w:color="auto"/>
          </w:divBdr>
        </w:div>
        <w:div w:id="373508065">
          <w:marLeft w:val="0"/>
          <w:marRight w:val="0"/>
          <w:marTop w:val="0"/>
          <w:marBottom w:val="0"/>
          <w:divBdr>
            <w:top w:val="none" w:sz="0" w:space="0" w:color="auto"/>
            <w:left w:val="none" w:sz="0" w:space="0" w:color="auto"/>
            <w:bottom w:val="none" w:sz="0" w:space="0" w:color="auto"/>
            <w:right w:val="none" w:sz="0" w:space="0" w:color="auto"/>
          </w:divBdr>
        </w:div>
        <w:div w:id="376321075">
          <w:marLeft w:val="0"/>
          <w:marRight w:val="0"/>
          <w:marTop w:val="0"/>
          <w:marBottom w:val="0"/>
          <w:divBdr>
            <w:top w:val="none" w:sz="0" w:space="0" w:color="auto"/>
            <w:left w:val="none" w:sz="0" w:space="0" w:color="auto"/>
            <w:bottom w:val="none" w:sz="0" w:space="0" w:color="auto"/>
            <w:right w:val="none" w:sz="0" w:space="0" w:color="auto"/>
          </w:divBdr>
        </w:div>
        <w:div w:id="384836178">
          <w:marLeft w:val="0"/>
          <w:marRight w:val="0"/>
          <w:marTop w:val="0"/>
          <w:marBottom w:val="0"/>
          <w:divBdr>
            <w:top w:val="none" w:sz="0" w:space="0" w:color="auto"/>
            <w:left w:val="none" w:sz="0" w:space="0" w:color="auto"/>
            <w:bottom w:val="none" w:sz="0" w:space="0" w:color="auto"/>
            <w:right w:val="none" w:sz="0" w:space="0" w:color="auto"/>
          </w:divBdr>
        </w:div>
        <w:div w:id="387193584">
          <w:marLeft w:val="0"/>
          <w:marRight w:val="0"/>
          <w:marTop w:val="0"/>
          <w:marBottom w:val="0"/>
          <w:divBdr>
            <w:top w:val="none" w:sz="0" w:space="0" w:color="auto"/>
            <w:left w:val="none" w:sz="0" w:space="0" w:color="auto"/>
            <w:bottom w:val="none" w:sz="0" w:space="0" w:color="auto"/>
            <w:right w:val="none" w:sz="0" w:space="0" w:color="auto"/>
          </w:divBdr>
        </w:div>
        <w:div w:id="430786198">
          <w:marLeft w:val="0"/>
          <w:marRight w:val="0"/>
          <w:marTop w:val="0"/>
          <w:marBottom w:val="0"/>
          <w:divBdr>
            <w:top w:val="none" w:sz="0" w:space="0" w:color="auto"/>
            <w:left w:val="none" w:sz="0" w:space="0" w:color="auto"/>
            <w:bottom w:val="none" w:sz="0" w:space="0" w:color="auto"/>
            <w:right w:val="none" w:sz="0" w:space="0" w:color="auto"/>
          </w:divBdr>
        </w:div>
        <w:div w:id="497041402">
          <w:marLeft w:val="0"/>
          <w:marRight w:val="0"/>
          <w:marTop w:val="0"/>
          <w:marBottom w:val="0"/>
          <w:divBdr>
            <w:top w:val="none" w:sz="0" w:space="0" w:color="auto"/>
            <w:left w:val="none" w:sz="0" w:space="0" w:color="auto"/>
            <w:bottom w:val="none" w:sz="0" w:space="0" w:color="auto"/>
            <w:right w:val="none" w:sz="0" w:space="0" w:color="auto"/>
          </w:divBdr>
          <w:divsChild>
            <w:div w:id="21639252">
              <w:marLeft w:val="0"/>
              <w:marRight w:val="0"/>
              <w:marTop w:val="0"/>
              <w:marBottom w:val="0"/>
              <w:divBdr>
                <w:top w:val="none" w:sz="0" w:space="0" w:color="auto"/>
                <w:left w:val="none" w:sz="0" w:space="0" w:color="auto"/>
                <w:bottom w:val="none" w:sz="0" w:space="0" w:color="auto"/>
                <w:right w:val="none" w:sz="0" w:space="0" w:color="auto"/>
              </w:divBdr>
            </w:div>
            <w:div w:id="1031540685">
              <w:marLeft w:val="0"/>
              <w:marRight w:val="0"/>
              <w:marTop w:val="0"/>
              <w:marBottom w:val="0"/>
              <w:divBdr>
                <w:top w:val="none" w:sz="0" w:space="0" w:color="auto"/>
                <w:left w:val="none" w:sz="0" w:space="0" w:color="auto"/>
                <w:bottom w:val="none" w:sz="0" w:space="0" w:color="auto"/>
                <w:right w:val="none" w:sz="0" w:space="0" w:color="auto"/>
              </w:divBdr>
            </w:div>
            <w:div w:id="1673146133">
              <w:marLeft w:val="0"/>
              <w:marRight w:val="0"/>
              <w:marTop w:val="0"/>
              <w:marBottom w:val="0"/>
              <w:divBdr>
                <w:top w:val="none" w:sz="0" w:space="0" w:color="auto"/>
                <w:left w:val="none" w:sz="0" w:space="0" w:color="auto"/>
                <w:bottom w:val="none" w:sz="0" w:space="0" w:color="auto"/>
                <w:right w:val="none" w:sz="0" w:space="0" w:color="auto"/>
              </w:divBdr>
            </w:div>
            <w:div w:id="1914192146">
              <w:marLeft w:val="0"/>
              <w:marRight w:val="0"/>
              <w:marTop w:val="0"/>
              <w:marBottom w:val="0"/>
              <w:divBdr>
                <w:top w:val="none" w:sz="0" w:space="0" w:color="auto"/>
                <w:left w:val="none" w:sz="0" w:space="0" w:color="auto"/>
                <w:bottom w:val="none" w:sz="0" w:space="0" w:color="auto"/>
                <w:right w:val="none" w:sz="0" w:space="0" w:color="auto"/>
              </w:divBdr>
            </w:div>
          </w:divsChild>
        </w:div>
        <w:div w:id="515195081">
          <w:marLeft w:val="0"/>
          <w:marRight w:val="0"/>
          <w:marTop w:val="0"/>
          <w:marBottom w:val="0"/>
          <w:divBdr>
            <w:top w:val="none" w:sz="0" w:space="0" w:color="auto"/>
            <w:left w:val="none" w:sz="0" w:space="0" w:color="auto"/>
            <w:bottom w:val="none" w:sz="0" w:space="0" w:color="auto"/>
            <w:right w:val="none" w:sz="0" w:space="0" w:color="auto"/>
          </w:divBdr>
        </w:div>
        <w:div w:id="526065974">
          <w:marLeft w:val="0"/>
          <w:marRight w:val="0"/>
          <w:marTop w:val="0"/>
          <w:marBottom w:val="0"/>
          <w:divBdr>
            <w:top w:val="none" w:sz="0" w:space="0" w:color="auto"/>
            <w:left w:val="none" w:sz="0" w:space="0" w:color="auto"/>
            <w:bottom w:val="none" w:sz="0" w:space="0" w:color="auto"/>
            <w:right w:val="none" w:sz="0" w:space="0" w:color="auto"/>
          </w:divBdr>
        </w:div>
        <w:div w:id="539702978">
          <w:marLeft w:val="0"/>
          <w:marRight w:val="0"/>
          <w:marTop w:val="0"/>
          <w:marBottom w:val="0"/>
          <w:divBdr>
            <w:top w:val="none" w:sz="0" w:space="0" w:color="auto"/>
            <w:left w:val="none" w:sz="0" w:space="0" w:color="auto"/>
            <w:bottom w:val="none" w:sz="0" w:space="0" w:color="auto"/>
            <w:right w:val="none" w:sz="0" w:space="0" w:color="auto"/>
          </w:divBdr>
        </w:div>
        <w:div w:id="541094761">
          <w:marLeft w:val="0"/>
          <w:marRight w:val="0"/>
          <w:marTop w:val="0"/>
          <w:marBottom w:val="0"/>
          <w:divBdr>
            <w:top w:val="none" w:sz="0" w:space="0" w:color="auto"/>
            <w:left w:val="none" w:sz="0" w:space="0" w:color="auto"/>
            <w:bottom w:val="none" w:sz="0" w:space="0" w:color="auto"/>
            <w:right w:val="none" w:sz="0" w:space="0" w:color="auto"/>
          </w:divBdr>
        </w:div>
        <w:div w:id="551039335">
          <w:marLeft w:val="0"/>
          <w:marRight w:val="0"/>
          <w:marTop w:val="0"/>
          <w:marBottom w:val="0"/>
          <w:divBdr>
            <w:top w:val="none" w:sz="0" w:space="0" w:color="auto"/>
            <w:left w:val="none" w:sz="0" w:space="0" w:color="auto"/>
            <w:bottom w:val="none" w:sz="0" w:space="0" w:color="auto"/>
            <w:right w:val="none" w:sz="0" w:space="0" w:color="auto"/>
          </w:divBdr>
        </w:div>
        <w:div w:id="555167615">
          <w:marLeft w:val="0"/>
          <w:marRight w:val="0"/>
          <w:marTop w:val="0"/>
          <w:marBottom w:val="0"/>
          <w:divBdr>
            <w:top w:val="none" w:sz="0" w:space="0" w:color="auto"/>
            <w:left w:val="none" w:sz="0" w:space="0" w:color="auto"/>
            <w:bottom w:val="none" w:sz="0" w:space="0" w:color="auto"/>
            <w:right w:val="none" w:sz="0" w:space="0" w:color="auto"/>
          </w:divBdr>
        </w:div>
        <w:div w:id="581334675">
          <w:marLeft w:val="0"/>
          <w:marRight w:val="0"/>
          <w:marTop w:val="0"/>
          <w:marBottom w:val="0"/>
          <w:divBdr>
            <w:top w:val="none" w:sz="0" w:space="0" w:color="auto"/>
            <w:left w:val="none" w:sz="0" w:space="0" w:color="auto"/>
            <w:bottom w:val="none" w:sz="0" w:space="0" w:color="auto"/>
            <w:right w:val="none" w:sz="0" w:space="0" w:color="auto"/>
          </w:divBdr>
        </w:div>
        <w:div w:id="583490700">
          <w:marLeft w:val="0"/>
          <w:marRight w:val="0"/>
          <w:marTop w:val="0"/>
          <w:marBottom w:val="0"/>
          <w:divBdr>
            <w:top w:val="none" w:sz="0" w:space="0" w:color="auto"/>
            <w:left w:val="none" w:sz="0" w:space="0" w:color="auto"/>
            <w:bottom w:val="none" w:sz="0" w:space="0" w:color="auto"/>
            <w:right w:val="none" w:sz="0" w:space="0" w:color="auto"/>
          </w:divBdr>
        </w:div>
        <w:div w:id="594291218">
          <w:marLeft w:val="0"/>
          <w:marRight w:val="0"/>
          <w:marTop w:val="0"/>
          <w:marBottom w:val="0"/>
          <w:divBdr>
            <w:top w:val="none" w:sz="0" w:space="0" w:color="auto"/>
            <w:left w:val="none" w:sz="0" w:space="0" w:color="auto"/>
            <w:bottom w:val="none" w:sz="0" w:space="0" w:color="auto"/>
            <w:right w:val="none" w:sz="0" w:space="0" w:color="auto"/>
          </w:divBdr>
        </w:div>
        <w:div w:id="606281307">
          <w:marLeft w:val="0"/>
          <w:marRight w:val="0"/>
          <w:marTop w:val="0"/>
          <w:marBottom w:val="0"/>
          <w:divBdr>
            <w:top w:val="none" w:sz="0" w:space="0" w:color="auto"/>
            <w:left w:val="none" w:sz="0" w:space="0" w:color="auto"/>
            <w:bottom w:val="none" w:sz="0" w:space="0" w:color="auto"/>
            <w:right w:val="none" w:sz="0" w:space="0" w:color="auto"/>
          </w:divBdr>
        </w:div>
        <w:div w:id="617493045">
          <w:marLeft w:val="0"/>
          <w:marRight w:val="0"/>
          <w:marTop w:val="0"/>
          <w:marBottom w:val="0"/>
          <w:divBdr>
            <w:top w:val="none" w:sz="0" w:space="0" w:color="auto"/>
            <w:left w:val="none" w:sz="0" w:space="0" w:color="auto"/>
            <w:bottom w:val="none" w:sz="0" w:space="0" w:color="auto"/>
            <w:right w:val="none" w:sz="0" w:space="0" w:color="auto"/>
          </w:divBdr>
        </w:div>
        <w:div w:id="629625887">
          <w:marLeft w:val="0"/>
          <w:marRight w:val="0"/>
          <w:marTop w:val="0"/>
          <w:marBottom w:val="0"/>
          <w:divBdr>
            <w:top w:val="none" w:sz="0" w:space="0" w:color="auto"/>
            <w:left w:val="none" w:sz="0" w:space="0" w:color="auto"/>
            <w:bottom w:val="none" w:sz="0" w:space="0" w:color="auto"/>
            <w:right w:val="none" w:sz="0" w:space="0" w:color="auto"/>
          </w:divBdr>
        </w:div>
        <w:div w:id="638726917">
          <w:marLeft w:val="0"/>
          <w:marRight w:val="0"/>
          <w:marTop w:val="0"/>
          <w:marBottom w:val="0"/>
          <w:divBdr>
            <w:top w:val="none" w:sz="0" w:space="0" w:color="auto"/>
            <w:left w:val="none" w:sz="0" w:space="0" w:color="auto"/>
            <w:bottom w:val="none" w:sz="0" w:space="0" w:color="auto"/>
            <w:right w:val="none" w:sz="0" w:space="0" w:color="auto"/>
          </w:divBdr>
        </w:div>
        <w:div w:id="699549939">
          <w:marLeft w:val="0"/>
          <w:marRight w:val="0"/>
          <w:marTop w:val="0"/>
          <w:marBottom w:val="0"/>
          <w:divBdr>
            <w:top w:val="none" w:sz="0" w:space="0" w:color="auto"/>
            <w:left w:val="none" w:sz="0" w:space="0" w:color="auto"/>
            <w:bottom w:val="none" w:sz="0" w:space="0" w:color="auto"/>
            <w:right w:val="none" w:sz="0" w:space="0" w:color="auto"/>
          </w:divBdr>
        </w:div>
        <w:div w:id="722485571">
          <w:marLeft w:val="0"/>
          <w:marRight w:val="0"/>
          <w:marTop w:val="0"/>
          <w:marBottom w:val="0"/>
          <w:divBdr>
            <w:top w:val="none" w:sz="0" w:space="0" w:color="auto"/>
            <w:left w:val="none" w:sz="0" w:space="0" w:color="auto"/>
            <w:bottom w:val="none" w:sz="0" w:space="0" w:color="auto"/>
            <w:right w:val="none" w:sz="0" w:space="0" w:color="auto"/>
          </w:divBdr>
        </w:div>
        <w:div w:id="728723000">
          <w:marLeft w:val="0"/>
          <w:marRight w:val="0"/>
          <w:marTop w:val="0"/>
          <w:marBottom w:val="0"/>
          <w:divBdr>
            <w:top w:val="none" w:sz="0" w:space="0" w:color="auto"/>
            <w:left w:val="none" w:sz="0" w:space="0" w:color="auto"/>
            <w:bottom w:val="none" w:sz="0" w:space="0" w:color="auto"/>
            <w:right w:val="none" w:sz="0" w:space="0" w:color="auto"/>
          </w:divBdr>
        </w:div>
        <w:div w:id="780295759">
          <w:marLeft w:val="0"/>
          <w:marRight w:val="0"/>
          <w:marTop w:val="0"/>
          <w:marBottom w:val="0"/>
          <w:divBdr>
            <w:top w:val="none" w:sz="0" w:space="0" w:color="auto"/>
            <w:left w:val="none" w:sz="0" w:space="0" w:color="auto"/>
            <w:bottom w:val="none" w:sz="0" w:space="0" w:color="auto"/>
            <w:right w:val="none" w:sz="0" w:space="0" w:color="auto"/>
          </w:divBdr>
        </w:div>
        <w:div w:id="794058615">
          <w:marLeft w:val="0"/>
          <w:marRight w:val="0"/>
          <w:marTop w:val="0"/>
          <w:marBottom w:val="0"/>
          <w:divBdr>
            <w:top w:val="none" w:sz="0" w:space="0" w:color="auto"/>
            <w:left w:val="none" w:sz="0" w:space="0" w:color="auto"/>
            <w:bottom w:val="none" w:sz="0" w:space="0" w:color="auto"/>
            <w:right w:val="none" w:sz="0" w:space="0" w:color="auto"/>
          </w:divBdr>
        </w:div>
        <w:div w:id="808281917">
          <w:marLeft w:val="0"/>
          <w:marRight w:val="0"/>
          <w:marTop w:val="0"/>
          <w:marBottom w:val="0"/>
          <w:divBdr>
            <w:top w:val="none" w:sz="0" w:space="0" w:color="auto"/>
            <w:left w:val="none" w:sz="0" w:space="0" w:color="auto"/>
            <w:bottom w:val="none" w:sz="0" w:space="0" w:color="auto"/>
            <w:right w:val="none" w:sz="0" w:space="0" w:color="auto"/>
          </w:divBdr>
        </w:div>
        <w:div w:id="820585955">
          <w:marLeft w:val="0"/>
          <w:marRight w:val="0"/>
          <w:marTop w:val="0"/>
          <w:marBottom w:val="0"/>
          <w:divBdr>
            <w:top w:val="none" w:sz="0" w:space="0" w:color="auto"/>
            <w:left w:val="none" w:sz="0" w:space="0" w:color="auto"/>
            <w:bottom w:val="none" w:sz="0" w:space="0" w:color="auto"/>
            <w:right w:val="none" w:sz="0" w:space="0" w:color="auto"/>
          </w:divBdr>
          <w:divsChild>
            <w:div w:id="784733505">
              <w:marLeft w:val="0"/>
              <w:marRight w:val="0"/>
              <w:marTop w:val="0"/>
              <w:marBottom w:val="0"/>
              <w:divBdr>
                <w:top w:val="none" w:sz="0" w:space="0" w:color="auto"/>
                <w:left w:val="none" w:sz="0" w:space="0" w:color="auto"/>
                <w:bottom w:val="none" w:sz="0" w:space="0" w:color="auto"/>
                <w:right w:val="none" w:sz="0" w:space="0" w:color="auto"/>
              </w:divBdr>
            </w:div>
            <w:div w:id="1332172821">
              <w:marLeft w:val="0"/>
              <w:marRight w:val="0"/>
              <w:marTop w:val="0"/>
              <w:marBottom w:val="0"/>
              <w:divBdr>
                <w:top w:val="none" w:sz="0" w:space="0" w:color="auto"/>
                <w:left w:val="none" w:sz="0" w:space="0" w:color="auto"/>
                <w:bottom w:val="none" w:sz="0" w:space="0" w:color="auto"/>
                <w:right w:val="none" w:sz="0" w:space="0" w:color="auto"/>
              </w:divBdr>
            </w:div>
            <w:div w:id="1661957322">
              <w:marLeft w:val="0"/>
              <w:marRight w:val="0"/>
              <w:marTop w:val="0"/>
              <w:marBottom w:val="0"/>
              <w:divBdr>
                <w:top w:val="none" w:sz="0" w:space="0" w:color="auto"/>
                <w:left w:val="none" w:sz="0" w:space="0" w:color="auto"/>
                <w:bottom w:val="none" w:sz="0" w:space="0" w:color="auto"/>
                <w:right w:val="none" w:sz="0" w:space="0" w:color="auto"/>
              </w:divBdr>
            </w:div>
            <w:div w:id="1881360510">
              <w:marLeft w:val="0"/>
              <w:marRight w:val="0"/>
              <w:marTop w:val="0"/>
              <w:marBottom w:val="0"/>
              <w:divBdr>
                <w:top w:val="none" w:sz="0" w:space="0" w:color="auto"/>
                <w:left w:val="none" w:sz="0" w:space="0" w:color="auto"/>
                <w:bottom w:val="none" w:sz="0" w:space="0" w:color="auto"/>
                <w:right w:val="none" w:sz="0" w:space="0" w:color="auto"/>
              </w:divBdr>
            </w:div>
          </w:divsChild>
        </w:div>
        <w:div w:id="823010327">
          <w:marLeft w:val="0"/>
          <w:marRight w:val="0"/>
          <w:marTop w:val="0"/>
          <w:marBottom w:val="0"/>
          <w:divBdr>
            <w:top w:val="none" w:sz="0" w:space="0" w:color="auto"/>
            <w:left w:val="none" w:sz="0" w:space="0" w:color="auto"/>
            <w:bottom w:val="none" w:sz="0" w:space="0" w:color="auto"/>
            <w:right w:val="none" w:sz="0" w:space="0" w:color="auto"/>
          </w:divBdr>
          <w:divsChild>
            <w:div w:id="91822731">
              <w:marLeft w:val="0"/>
              <w:marRight w:val="0"/>
              <w:marTop w:val="0"/>
              <w:marBottom w:val="0"/>
              <w:divBdr>
                <w:top w:val="none" w:sz="0" w:space="0" w:color="auto"/>
                <w:left w:val="none" w:sz="0" w:space="0" w:color="auto"/>
                <w:bottom w:val="none" w:sz="0" w:space="0" w:color="auto"/>
                <w:right w:val="none" w:sz="0" w:space="0" w:color="auto"/>
              </w:divBdr>
            </w:div>
            <w:div w:id="464204705">
              <w:marLeft w:val="0"/>
              <w:marRight w:val="0"/>
              <w:marTop w:val="0"/>
              <w:marBottom w:val="0"/>
              <w:divBdr>
                <w:top w:val="none" w:sz="0" w:space="0" w:color="auto"/>
                <w:left w:val="none" w:sz="0" w:space="0" w:color="auto"/>
                <w:bottom w:val="none" w:sz="0" w:space="0" w:color="auto"/>
                <w:right w:val="none" w:sz="0" w:space="0" w:color="auto"/>
              </w:divBdr>
            </w:div>
            <w:div w:id="1683048437">
              <w:marLeft w:val="0"/>
              <w:marRight w:val="0"/>
              <w:marTop w:val="0"/>
              <w:marBottom w:val="0"/>
              <w:divBdr>
                <w:top w:val="none" w:sz="0" w:space="0" w:color="auto"/>
                <w:left w:val="none" w:sz="0" w:space="0" w:color="auto"/>
                <w:bottom w:val="none" w:sz="0" w:space="0" w:color="auto"/>
                <w:right w:val="none" w:sz="0" w:space="0" w:color="auto"/>
              </w:divBdr>
            </w:div>
          </w:divsChild>
        </w:div>
        <w:div w:id="911737672">
          <w:marLeft w:val="0"/>
          <w:marRight w:val="0"/>
          <w:marTop w:val="0"/>
          <w:marBottom w:val="0"/>
          <w:divBdr>
            <w:top w:val="none" w:sz="0" w:space="0" w:color="auto"/>
            <w:left w:val="none" w:sz="0" w:space="0" w:color="auto"/>
            <w:bottom w:val="none" w:sz="0" w:space="0" w:color="auto"/>
            <w:right w:val="none" w:sz="0" w:space="0" w:color="auto"/>
          </w:divBdr>
        </w:div>
        <w:div w:id="919296188">
          <w:marLeft w:val="0"/>
          <w:marRight w:val="0"/>
          <w:marTop w:val="0"/>
          <w:marBottom w:val="0"/>
          <w:divBdr>
            <w:top w:val="none" w:sz="0" w:space="0" w:color="auto"/>
            <w:left w:val="none" w:sz="0" w:space="0" w:color="auto"/>
            <w:bottom w:val="none" w:sz="0" w:space="0" w:color="auto"/>
            <w:right w:val="none" w:sz="0" w:space="0" w:color="auto"/>
          </w:divBdr>
        </w:div>
        <w:div w:id="927084764">
          <w:marLeft w:val="0"/>
          <w:marRight w:val="0"/>
          <w:marTop w:val="0"/>
          <w:marBottom w:val="0"/>
          <w:divBdr>
            <w:top w:val="none" w:sz="0" w:space="0" w:color="auto"/>
            <w:left w:val="none" w:sz="0" w:space="0" w:color="auto"/>
            <w:bottom w:val="none" w:sz="0" w:space="0" w:color="auto"/>
            <w:right w:val="none" w:sz="0" w:space="0" w:color="auto"/>
          </w:divBdr>
        </w:div>
        <w:div w:id="945576883">
          <w:marLeft w:val="0"/>
          <w:marRight w:val="0"/>
          <w:marTop w:val="0"/>
          <w:marBottom w:val="0"/>
          <w:divBdr>
            <w:top w:val="none" w:sz="0" w:space="0" w:color="auto"/>
            <w:left w:val="none" w:sz="0" w:space="0" w:color="auto"/>
            <w:bottom w:val="none" w:sz="0" w:space="0" w:color="auto"/>
            <w:right w:val="none" w:sz="0" w:space="0" w:color="auto"/>
          </w:divBdr>
        </w:div>
        <w:div w:id="982277385">
          <w:marLeft w:val="0"/>
          <w:marRight w:val="0"/>
          <w:marTop w:val="0"/>
          <w:marBottom w:val="0"/>
          <w:divBdr>
            <w:top w:val="none" w:sz="0" w:space="0" w:color="auto"/>
            <w:left w:val="none" w:sz="0" w:space="0" w:color="auto"/>
            <w:bottom w:val="none" w:sz="0" w:space="0" w:color="auto"/>
            <w:right w:val="none" w:sz="0" w:space="0" w:color="auto"/>
          </w:divBdr>
        </w:div>
        <w:div w:id="998583386">
          <w:marLeft w:val="0"/>
          <w:marRight w:val="0"/>
          <w:marTop w:val="0"/>
          <w:marBottom w:val="0"/>
          <w:divBdr>
            <w:top w:val="none" w:sz="0" w:space="0" w:color="auto"/>
            <w:left w:val="none" w:sz="0" w:space="0" w:color="auto"/>
            <w:bottom w:val="none" w:sz="0" w:space="0" w:color="auto"/>
            <w:right w:val="none" w:sz="0" w:space="0" w:color="auto"/>
          </w:divBdr>
        </w:div>
        <w:div w:id="1007439077">
          <w:marLeft w:val="0"/>
          <w:marRight w:val="0"/>
          <w:marTop w:val="0"/>
          <w:marBottom w:val="0"/>
          <w:divBdr>
            <w:top w:val="none" w:sz="0" w:space="0" w:color="auto"/>
            <w:left w:val="none" w:sz="0" w:space="0" w:color="auto"/>
            <w:bottom w:val="none" w:sz="0" w:space="0" w:color="auto"/>
            <w:right w:val="none" w:sz="0" w:space="0" w:color="auto"/>
          </w:divBdr>
        </w:div>
        <w:div w:id="1012729510">
          <w:marLeft w:val="0"/>
          <w:marRight w:val="0"/>
          <w:marTop w:val="0"/>
          <w:marBottom w:val="0"/>
          <w:divBdr>
            <w:top w:val="none" w:sz="0" w:space="0" w:color="auto"/>
            <w:left w:val="none" w:sz="0" w:space="0" w:color="auto"/>
            <w:bottom w:val="none" w:sz="0" w:space="0" w:color="auto"/>
            <w:right w:val="none" w:sz="0" w:space="0" w:color="auto"/>
          </w:divBdr>
        </w:div>
        <w:div w:id="1016884685">
          <w:marLeft w:val="0"/>
          <w:marRight w:val="0"/>
          <w:marTop w:val="0"/>
          <w:marBottom w:val="0"/>
          <w:divBdr>
            <w:top w:val="none" w:sz="0" w:space="0" w:color="auto"/>
            <w:left w:val="none" w:sz="0" w:space="0" w:color="auto"/>
            <w:bottom w:val="none" w:sz="0" w:space="0" w:color="auto"/>
            <w:right w:val="none" w:sz="0" w:space="0" w:color="auto"/>
          </w:divBdr>
          <w:divsChild>
            <w:div w:id="233053509">
              <w:marLeft w:val="0"/>
              <w:marRight w:val="0"/>
              <w:marTop w:val="0"/>
              <w:marBottom w:val="0"/>
              <w:divBdr>
                <w:top w:val="none" w:sz="0" w:space="0" w:color="auto"/>
                <w:left w:val="none" w:sz="0" w:space="0" w:color="auto"/>
                <w:bottom w:val="none" w:sz="0" w:space="0" w:color="auto"/>
                <w:right w:val="none" w:sz="0" w:space="0" w:color="auto"/>
              </w:divBdr>
            </w:div>
            <w:div w:id="532961748">
              <w:marLeft w:val="0"/>
              <w:marRight w:val="0"/>
              <w:marTop w:val="0"/>
              <w:marBottom w:val="0"/>
              <w:divBdr>
                <w:top w:val="none" w:sz="0" w:space="0" w:color="auto"/>
                <w:left w:val="none" w:sz="0" w:space="0" w:color="auto"/>
                <w:bottom w:val="none" w:sz="0" w:space="0" w:color="auto"/>
                <w:right w:val="none" w:sz="0" w:space="0" w:color="auto"/>
              </w:divBdr>
            </w:div>
            <w:div w:id="1156998852">
              <w:marLeft w:val="0"/>
              <w:marRight w:val="0"/>
              <w:marTop w:val="0"/>
              <w:marBottom w:val="0"/>
              <w:divBdr>
                <w:top w:val="none" w:sz="0" w:space="0" w:color="auto"/>
                <w:left w:val="none" w:sz="0" w:space="0" w:color="auto"/>
                <w:bottom w:val="none" w:sz="0" w:space="0" w:color="auto"/>
                <w:right w:val="none" w:sz="0" w:space="0" w:color="auto"/>
              </w:divBdr>
            </w:div>
            <w:div w:id="1669357440">
              <w:marLeft w:val="0"/>
              <w:marRight w:val="0"/>
              <w:marTop w:val="0"/>
              <w:marBottom w:val="0"/>
              <w:divBdr>
                <w:top w:val="none" w:sz="0" w:space="0" w:color="auto"/>
                <w:left w:val="none" w:sz="0" w:space="0" w:color="auto"/>
                <w:bottom w:val="none" w:sz="0" w:space="0" w:color="auto"/>
                <w:right w:val="none" w:sz="0" w:space="0" w:color="auto"/>
              </w:divBdr>
            </w:div>
          </w:divsChild>
        </w:div>
        <w:div w:id="1031607471">
          <w:marLeft w:val="0"/>
          <w:marRight w:val="0"/>
          <w:marTop w:val="0"/>
          <w:marBottom w:val="0"/>
          <w:divBdr>
            <w:top w:val="none" w:sz="0" w:space="0" w:color="auto"/>
            <w:left w:val="none" w:sz="0" w:space="0" w:color="auto"/>
            <w:bottom w:val="none" w:sz="0" w:space="0" w:color="auto"/>
            <w:right w:val="none" w:sz="0" w:space="0" w:color="auto"/>
          </w:divBdr>
        </w:div>
        <w:div w:id="1033965379">
          <w:marLeft w:val="0"/>
          <w:marRight w:val="0"/>
          <w:marTop w:val="0"/>
          <w:marBottom w:val="0"/>
          <w:divBdr>
            <w:top w:val="none" w:sz="0" w:space="0" w:color="auto"/>
            <w:left w:val="none" w:sz="0" w:space="0" w:color="auto"/>
            <w:bottom w:val="none" w:sz="0" w:space="0" w:color="auto"/>
            <w:right w:val="none" w:sz="0" w:space="0" w:color="auto"/>
          </w:divBdr>
          <w:divsChild>
            <w:div w:id="243415555">
              <w:marLeft w:val="0"/>
              <w:marRight w:val="0"/>
              <w:marTop w:val="0"/>
              <w:marBottom w:val="0"/>
              <w:divBdr>
                <w:top w:val="none" w:sz="0" w:space="0" w:color="auto"/>
                <w:left w:val="none" w:sz="0" w:space="0" w:color="auto"/>
                <w:bottom w:val="none" w:sz="0" w:space="0" w:color="auto"/>
                <w:right w:val="none" w:sz="0" w:space="0" w:color="auto"/>
              </w:divBdr>
            </w:div>
            <w:div w:id="306398888">
              <w:marLeft w:val="0"/>
              <w:marRight w:val="0"/>
              <w:marTop w:val="0"/>
              <w:marBottom w:val="0"/>
              <w:divBdr>
                <w:top w:val="none" w:sz="0" w:space="0" w:color="auto"/>
                <w:left w:val="none" w:sz="0" w:space="0" w:color="auto"/>
                <w:bottom w:val="none" w:sz="0" w:space="0" w:color="auto"/>
                <w:right w:val="none" w:sz="0" w:space="0" w:color="auto"/>
              </w:divBdr>
            </w:div>
            <w:div w:id="653872635">
              <w:marLeft w:val="0"/>
              <w:marRight w:val="0"/>
              <w:marTop w:val="0"/>
              <w:marBottom w:val="0"/>
              <w:divBdr>
                <w:top w:val="none" w:sz="0" w:space="0" w:color="auto"/>
                <w:left w:val="none" w:sz="0" w:space="0" w:color="auto"/>
                <w:bottom w:val="none" w:sz="0" w:space="0" w:color="auto"/>
                <w:right w:val="none" w:sz="0" w:space="0" w:color="auto"/>
              </w:divBdr>
            </w:div>
            <w:div w:id="664476824">
              <w:marLeft w:val="0"/>
              <w:marRight w:val="0"/>
              <w:marTop w:val="0"/>
              <w:marBottom w:val="0"/>
              <w:divBdr>
                <w:top w:val="none" w:sz="0" w:space="0" w:color="auto"/>
                <w:left w:val="none" w:sz="0" w:space="0" w:color="auto"/>
                <w:bottom w:val="none" w:sz="0" w:space="0" w:color="auto"/>
                <w:right w:val="none" w:sz="0" w:space="0" w:color="auto"/>
              </w:divBdr>
            </w:div>
          </w:divsChild>
        </w:div>
        <w:div w:id="1040280561">
          <w:marLeft w:val="0"/>
          <w:marRight w:val="0"/>
          <w:marTop w:val="0"/>
          <w:marBottom w:val="0"/>
          <w:divBdr>
            <w:top w:val="none" w:sz="0" w:space="0" w:color="auto"/>
            <w:left w:val="none" w:sz="0" w:space="0" w:color="auto"/>
            <w:bottom w:val="none" w:sz="0" w:space="0" w:color="auto"/>
            <w:right w:val="none" w:sz="0" w:space="0" w:color="auto"/>
          </w:divBdr>
        </w:div>
        <w:div w:id="1041395653">
          <w:marLeft w:val="0"/>
          <w:marRight w:val="0"/>
          <w:marTop w:val="0"/>
          <w:marBottom w:val="0"/>
          <w:divBdr>
            <w:top w:val="none" w:sz="0" w:space="0" w:color="auto"/>
            <w:left w:val="none" w:sz="0" w:space="0" w:color="auto"/>
            <w:bottom w:val="none" w:sz="0" w:space="0" w:color="auto"/>
            <w:right w:val="none" w:sz="0" w:space="0" w:color="auto"/>
          </w:divBdr>
        </w:div>
        <w:div w:id="1046024800">
          <w:marLeft w:val="0"/>
          <w:marRight w:val="0"/>
          <w:marTop w:val="0"/>
          <w:marBottom w:val="0"/>
          <w:divBdr>
            <w:top w:val="none" w:sz="0" w:space="0" w:color="auto"/>
            <w:left w:val="none" w:sz="0" w:space="0" w:color="auto"/>
            <w:bottom w:val="none" w:sz="0" w:space="0" w:color="auto"/>
            <w:right w:val="none" w:sz="0" w:space="0" w:color="auto"/>
          </w:divBdr>
        </w:div>
        <w:div w:id="1069616266">
          <w:marLeft w:val="0"/>
          <w:marRight w:val="0"/>
          <w:marTop w:val="0"/>
          <w:marBottom w:val="0"/>
          <w:divBdr>
            <w:top w:val="none" w:sz="0" w:space="0" w:color="auto"/>
            <w:left w:val="none" w:sz="0" w:space="0" w:color="auto"/>
            <w:bottom w:val="none" w:sz="0" w:space="0" w:color="auto"/>
            <w:right w:val="none" w:sz="0" w:space="0" w:color="auto"/>
          </w:divBdr>
        </w:div>
        <w:div w:id="1083183917">
          <w:marLeft w:val="0"/>
          <w:marRight w:val="0"/>
          <w:marTop w:val="0"/>
          <w:marBottom w:val="0"/>
          <w:divBdr>
            <w:top w:val="none" w:sz="0" w:space="0" w:color="auto"/>
            <w:left w:val="none" w:sz="0" w:space="0" w:color="auto"/>
            <w:bottom w:val="none" w:sz="0" w:space="0" w:color="auto"/>
            <w:right w:val="none" w:sz="0" w:space="0" w:color="auto"/>
          </w:divBdr>
        </w:div>
        <w:div w:id="1125736783">
          <w:marLeft w:val="0"/>
          <w:marRight w:val="0"/>
          <w:marTop w:val="0"/>
          <w:marBottom w:val="0"/>
          <w:divBdr>
            <w:top w:val="none" w:sz="0" w:space="0" w:color="auto"/>
            <w:left w:val="none" w:sz="0" w:space="0" w:color="auto"/>
            <w:bottom w:val="none" w:sz="0" w:space="0" w:color="auto"/>
            <w:right w:val="none" w:sz="0" w:space="0" w:color="auto"/>
          </w:divBdr>
          <w:divsChild>
            <w:div w:id="268315257">
              <w:marLeft w:val="0"/>
              <w:marRight w:val="0"/>
              <w:marTop w:val="0"/>
              <w:marBottom w:val="0"/>
              <w:divBdr>
                <w:top w:val="none" w:sz="0" w:space="0" w:color="auto"/>
                <w:left w:val="none" w:sz="0" w:space="0" w:color="auto"/>
                <w:bottom w:val="none" w:sz="0" w:space="0" w:color="auto"/>
                <w:right w:val="none" w:sz="0" w:space="0" w:color="auto"/>
              </w:divBdr>
            </w:div>
            <w:div w:id="1779519175">
              <w:marLeft w:val="0"/>
              <w:marRight w:val="0"/>
              <w:marTop w:val="0"/>
              <w:marBottom w:val="0"/>
              <w:divBdr>
                <w:top w:val="none" w:sz="0" w:space="0" w:color="auto"/>
                <w:left w:val="none" w:sz="0" w:space="0" w:color="auto"/>
                <w:bottom w:val="none" w:sz="0" w:space="0" w:color="auto"/>
                <w:right w:val="none" w:sz="0" w:space="0" w:color="auto"/>
              </w:divBdr>
            </w:div>
            <w:div w:id="1948853204">
              <w:marLeft w:val="0"/>
              <w:marRight w:val="0"/>
              <w:marTop w:val="0"/>
              <w:marBottom w:val="0"/>
              <w:divBdr>
                <w:top w:val="none" w:sz="0" w:space="0" w:color="auto"/>
                <w:left w:val="none" w:sz="0" w:space="0" w:color="auto"/>
                <w:bottom w:val="none" w:sz="0" w:space="0" w:color="auto"/>
                <w:right w:val="none" w:sz="0" w:space="0" w:color="auto"/>
              </w:divBdr>
            </w:div>
            <w:div w:id="2030256870">
              <w:marLeft w:val="0"/>
              <w:marRight w:val="0"/>
              <w:marTop w:val="0"/>
              <w:marBottom w:val="0"/>
              <w:divBdr>
                <w:top w:val="none" w:sz="0" w:space="0" w:color="auto"/>
                <w:left w:val="none" w:sz="0" w:space="0" w:color="auto"/>
                <w:bottom w:val="none" w:sz="0" w:space="0" w:color="auto"/>
                <w:right w:val="none" w:sz="0" w:space="0" w:color="auto"/>
              </w:divBdr>
            </w:div>
          </w:divsChild>
        </w:div>
        <w:div w:id="1133786554">
          <w:marLeft w:val="0"/>
          <w:marRight w:val="0"/>
          <w:marTop w:val="0"/>
          <w:marBottom w:val="0"/>
          <w:divBdr>
            <w:top w:val="none" w:sz="0" w:space="0" w:color="auto"/>
            <w:left w:val="none" w:sz="0" w:space="0" w:color="auto"/>
            <w:bottom w:val="none" w:sz="0" w:space="0" w:color="auto"/>
            <w:right w:val="none" w:sz="0" w:space="0" w:color="auto"/>
          </w:divBdr>
        </w:div>
        <w:div w:id="1153835214">
          <w:marLeft w:val="0"/>
          <w:marRight w:val="0"/>
          <w:marTop w:val="0"/>
          <w:marBottom w:val="0"/>
          <w:divBdr>
            <w:top w:val="none" w:sz="0" w:space="0" w:color="auto"/>
            <w:left w:val="none" w:sz="0" w:space="0" w:color="auto"/>
            <w:bottom w:val="none" w:sz="0" w:space="0" w:color="auto"/>
            <w:right w:val="none" w:sz="0" w:space="0" w:color="auto"/>
          </w:divBdr>
        </w:div>
        <w:div w:id="1234849426">
          <w:marLeft w:val="0"/>
          <w:marRight w:val="0"/>
          <w:marTop w:val="0"/>
          <w:marBottom w:val="0"/>
          <w:divBdr>
            <w:top w:val="none" w:sz="0" w:space="0" w:color="auto"/>
            <w:left w:val="none" w:sz="0" w:space="0" w:color="auto"/>
            <w:bottom w:val="none" w:sz="0" w:space="0" w:color="auto"/>
            <w:right w:val="none" w:sz="0" w:space="0" w:color="auto"/>
          </w:divBdr>
        </w:div>
        <w:div w:id="1253051346">
          <w:marLeft w:val="0"/>
          <w:marRight w:val="0"/>
          <w:marTop w:val="0"/>
          <w:marBottom w:val="0"/>
          <w:divBdr>
            <w:top w:val="none" w:sz="0" w:space="0" w:color="auto"/>
            <w:left w:val="none" w:sz="0" w:space="0" w:color="auto"/>
            <w:bottom w:val="none" w:sz="0" w:space="0" w:color="auto"/>
            <w:right w:val="none" w:sz="0" w:space="0" w:color="auto"/>
          </w:divBdr>
        </w:div>
        <w:div w:id="1347095770">
          <w:marLeft w:val="0"/>
          <w:marRight w:val="0"/>
          <w:marTop w:val="0"/>
          <w:marBottom w:val="0"/>
          <w:divBdr>
            <w:top w:val="none" w:sz="0" w:space="0" w:color="auto"/>
            <w:left w:val="none" w:sz="0" w:space="0" w:color="auto"/>
            <w:bottom w:val="none" w:sz="0" w:space="0" w:color="auto"/>
            <w:right w:val="none" w:sz="0" w:space="0" w:color="auto"/>
          </w:divBdr>
        </w:div>
        <w:div w:id="1388144212">
          <w:marLeft w:val="0"/>
          <w:marRight w:val="0"/>
          <w:marTop w:val="0"/>
          <w:marBottom w:val="0"/>
          <w:divBdr>
            <w:top w:val="none" w:sz="0" w:space="0" w:color="auto"/>
            <w:left w:val="none" w:sz="0" w:space="0" w:color="auto"/>
            <w:bottom w:val="none" w:sz="0" w:space="0" w:color="auto"/>
            <w:right w:val="none" w:sz="0" w:space="0" w:color="auto"/>
          </w:divBdr>
        </w:div>
        <w:div w:id="1392003476">
          <w:marLeft w:val="0"/>
          <w:marRight w:val="0"/>
          <w:marTop w:val="0"/>
          <w:marBottom w:val="0"/>
          <w:divBdr>
            <w:top w:val="none" w:sz="0" w:space="0" w:color="auto"/>
            <w:left w:val="none" w:sz="0" w:space="0" w:color="auto"/>
            <w:bottom w:val="none" w:sz="0" w:space="0" w:color="auto"/>
            <w:right w:val="none" w:sz="0" w:space="0" w:color="auto"/>
          </w:divBdr>
        </w:div>
        <w:div w:id="1401055353">
          <w:marLeft w:val="0"/>
          <w:marRight w:val="0"/>
          <w:marTop w:val="0"/>
          <w:marBottom w:val="0"/>
          <w:divBdr>
            <w:top w:val="none" w:sz="0" w:space="0" w:color="auto"/>
            <w:left w:val="none" w:sz="0" w:space="0" w:color="auto"/>
            <w:bottom w:val="none" w:sz="0" w:space="0" w:color="auto"/>
            <w:right w:val="none" w:sz="0" w:space="0" w:color="auto"/>
          </w:divBdr>
        </w:div>
        <w:div w:id="1407729347">
          <w:marLeft w:val="0"/>
          <w:marRight w:val="0"/>
          <w:marTop w:val="0"/>
          <w:marBottom w:val="0"/>
          <w:divBdr>
            <w:top w:val="none" w:sz="0" w:space="0" w:color="auto"/>
            <w:left w:val="none" w:sz="0" w:space="0" w:color="auto"/>
            <w:bottom w:val="none" w:sz="0" w:space="0" w:color="auto"/>
            <w:right w:val="none" w:sz="0" w:space="0" w:color="auto"/>
          </w:divBdr>
        </w:div>
        <w:div w:id="1418479174">
          <w:marLeft w:val="0"/>
          <w:marRight w:val="0"/>
          <w:marTop w:val="0"/>
          <w:marBottom w:val="0"/>
          <w:divBdr>
            <w:top w:val="none" w:sz="0" w:space="0" w:color="auto"/>
            <w:left w:val="none" w:sz="0" w:space="0" w:color="auto"/>
            <w:bottom w:val="none" w:sz="0" w:space="0" w:color="auto"/>
            <w:right w:val="none" w:sz="0" w:space="0" w:color="auto"/>
          </w:divBdr>
        </w:div>
        <w:div w:id="1421213967">
          <w:marLeft w:val="0"/>
          <w:marRight w:val="0"/>
          <w:marTop w:val="0"/>
          <w:marBottom w:val="0"/>
          <w:divBdr>
            <w:top w:val="none" w:sz="0" w:space="0" w:color="auto"/>
            <w:left w:val="none" w:sz="0" w:space="0" w:color="auto"/>
            <w:bottom w:val="none" w:sz="0" w:space="0" w:color="auto"/>
            <w:right w:val="none" w:sz="0" w:space="0" w:color="auto"/>
          </w:divBdr>
        </w:div>
        <w:div w:id="1440562725">
          <w:marLeft w:val="0"/>
          <w:marRight w:val="0"/>
          <w:marTop w:val="0"/>
          <w:marBottom w:val="0"/>
          <w:divBdr>
            <w:top w:val="none" w:sz="0" w:space="0" w:color="auto"/>
            <w:left w:val="none" w:sz="0" w:space="0" w:color="auto"/>
            <w:bottom w:val="none" w:sz="0" w:space="0" w:color="auto"/>
            <w:right w:val="none" w:sz="0" w:space="0" w:color="auto"/>
          </w:divBdr>
        </w:div>
        <w:div w:id="1445073303">
          <w:marLeft w:val="0"/>
          <w:marRight w:val="0"/>
          <w:marTop w:val="0"/>
          <w:marBottom w:val="0"/>
          <w:divBdr>
            <w:top w:val="none" w:sz="0" w:space="0" w:color="auto"/>
            <w:left w:val="none" w:sz="0" w:space="0" w:color="auto"/>
            <w:bottom w:val="none" w:sz="0" w:space="0" w:color="auto"/>
            <w:right w:val="none" w:sz="0" w:space="0" w:color="auto"/>
          </w:divBdr>
        </w:div>
        <w:div w:id="1492720731">
          <w:marLeft w:val="0"/>
          <w:marRight w:val="0"/>
          <w:marTop w:val="0"/>
          <w:marBottom w:val="0"/>
          <w:divBdr>
            <w:top w:val="none" w:sz="0" w:space="0" w:color="auto"/>
            <w:left w:val="none" w:sz="0" w:space="0" w:color="auto"/>
            <w:bottom w:val="none" w:sz="0" w:space="0" w:color="auto"/>
            <w:right w:val="none" w:sz="0" w:space="0" w:color="auto"/>
          </w:divBdr>
        </w:div>
        <w:div w:id="1578057116">
          <w:marLeft w:val="0"/>
          <w:marRight w:val="0"/>
          <w:marTop w:val="0"/>
          <w:marBottom w:val="0"/>
          <w:divBdr>
            <w:top w:val="none" w:sz="0" w:space="0" w:color="auto"/>
            <w:left w:val="none" w:sz="0" w:space="0" w:color="auto"/>
            <w:bottom w:val="none" w:sz="0" w:space="0" w:color="auto"/>
            <w:right w:val="none" w:sz="0" w:space="0" w:color="auto"/>
          </w:divBdr>
        </w:div>
        <w:div w:id="1584993329">
          <w:marLeft w:val="0"/>
          <w:marRight w:val="0"/>
          <w:marTop w:val="0"/>
          <w:marBottom w:val="0"/>
          <w:divBdr>
            <w:top w:val="none" w:sz="0" w:space="0" w:color="auto"/>
            <w:left w:val="none" w:sz="0" w:space="0" w:color="auto"/>
            <w:bottom w:val="none" w:sz="0" w:space="0" w:color="auto"/>
            <w:right w:val="none" w:sz="0" w:space="0" w:color="auto"/>
          </w:divBdr>
        </w:div>
        <w:div w:id="1639602159">
          <w:marLeft w:val="0"/>
          <w:marRight w:val="0"/>
          <w:marTop w:val="0"/>
          <w:marBottom w:val="0"/>
          <w:divBdr>
            <w:top w:val="none" w:sz="0" w:space="0" w:color="auto"/>
            <w:left w:val="none" w:sz="0" w:space="0" w:color="auto"/>
            <w:bottom w:val="none" w:sz="0" w:space="0" w:color="auto"/>
            <w:right w:val="none" w:sz="0" w:space="0" w:color="auto"/>
          </w:divBdr>
        </w:div>
        <w:div w:id="1676037367">
          <w:marLeft w:val="0"/>
          <w:marRight w:val="0"/>
          <w:marTop w:val="0"/>
          <w:marBottom w:val="0"/>
          <w:divBdr>
            <w:top w:val="none" w:sz="0" w:space="0" w:color="auto"/>
            <w:left w:val="none" w:sz="0" w:space="0" w:color="auto"/>
            <w:bottom w:val="none" w:sz="0" w:space="0" w:color="auto"/>
            <w:right w:val="none" w:sz="0" w:space="0" w:color="auto"/>
          </w:divBdr>
        </w:div>
        <w:div w:id="1724326861">
          <w:marLeft w:val="0"/>
          <w:marRight w:val="0"/>
          <w:marTop w:val="0"/>
          <w:marBottom w:val="0"/>
          <w:divBdr>
            <w:top w:val="none" w:sz="0" w:space="0" w:color="auto"/>
            <w:left w:val="none" w:sz="0" w:space="0" w:color="auto"/>
            <w:bottom w:val="none" w:sz="0" w:space="0" w:color="auto"/>
            <w:right w:val="none" w:sz="0" w:space="0" w:color="auto"/>
          </w:divBdr>
        </w:div>
        <w:div w:id="1752698649">
          <w:marLeft w:val="0"/>
          <w:marRight w:val="0"/>
          <w:marTop w:val="0"/>
          <w:marBottom w:val="0"/>
          <w:divBdr>
            <w:top w:val="none" w:sz="0" w:space="0" w:color="auto"/>
            <w:left w:val="none" w:sz="0" w:space="0" w:color="auto"/>
            <w:bottom w:val="none" w:sz="0" w:space="0" w:color="auto"/>
            <w:right w:val="none" w:sz="0" w:space="0" w:color="auto"/>
          </w:divBdr>
        </w:div>
        <w:div w:id="1770007244">
          <w:marLeft w:val="0"/>
          <w:marRight w:val="0"/>
          <w:marTop w:val="0"/>
          <w:marBottom w:val="0"/>
          <w:divBdr>
            <w:top w:val="none" w:sz="0" w:space="0" w:color="auto"/>
            <w:left w:val="none" w:sz="0" w:space="0" w:color="auto"/>
            <w:bottom w:val="none" w:sz="0" w:space="0" w:color="auto"/>
            <w:right w:val="none" w:sz="0" w:space="0" w:color="auto"/>
          </w:divBdr>
        </w:div>
        <w:div w:id="1771466967">
          <w:marLeft w:val="0"/>
          <w:marRight w:val="0"/>
          <w:marTop w:val="0"/>
          <w:marBottom w:val="0"/>
          <w:divBdr>
            <w:top w:val="none" w:sz="0" w:space="0" w:color="auto"/>
            <w:left w:val="none" w:sz="0" w:space="0" w:color="auto"/>
            <w:bottom w:val="none" w:sz="0" w:space="0" w:color="auto"/>
            <w:right w:val="none" w:sz="0" w:space="0" w:color="auto"/>
          </w:divBdr>
        </w:div>
        <w:div w:id="1813715783">
          <w:marLeft w:val="0"/>
          <w:marRight w:val="0"/>
          <w:marTop w:val="0"/>
          <w:marBottom w:val="0"/>
          <w:divBdr>
            <w:top w:val="none" w:sz="0" w:space="0" w:color="auto"/>
            <w:left w:val="none" w:sz="0" w:space="0" w:color="auto"/>
            <w:bottom w:val="none" w:sz="0" w:space="0" w:color="auto"/>
            <w:right w:val="none" w:sz="0" w:space="0" w:color="auto"/>
          </w:divBdr>
        </w:div>
        <w:div w:id="1829126826">
          <w:marLeft w:val="0"/>
          <w:marRight w:val="0"/>
          <w:marTop w:val="0"/>
          <w:marBottom w:val="0"/>
          <w:divBdr>
            <w:top w:val="none" w:sz="0" w:space="0" w:color="auto"/>
            <w:left w:val="none" w:sz="0" w:space="0" w:color="auto"/>
            <w:bottom w:val="none" w:sz="0" w:space="0" w:color="auto"/>
            <w:right w:val="none" w:sz="0" w:space="0" w:color="auto"/>
          </w:divBdr>
        </w:div>
        <w:div w:id="1841119873">
          <w:marLeft w:val="0"/>
          <w:marRight w:val="0"/>
          <w:marTop w:val="0"/>
          <w:marBottom w:val="0"/>
          <w:divBdr>
            <w:top w:val="none" w:sz="0" w:space="0" w:color="auto"/>
            <w:left w:val="none" w:sz="0" w:space="0" w:color="auto"/>
            <w:bottom w:val="none" w:sz="0" w:space="0" w:color="auto"/>
            <w:right w:val="none" w:sz="0" w:space="0" w:color="auto"/>
          </w:divBdr>
        </w:div>
        <w:div w:id="1845506992">
          <w:marLeft w:val="0"/>
          <w:marRight w:val="0"/>
          <w:marTop w:val="0"/>
          <w:marBottom w:val="0"/>
          <w:divBdr>
            <w:top w:val="none" w:sz="0" w:space="0" w:color="auto"/>
            <w:left w:val="none" w:sz="0" w:space="0" w:color="auto"/>
            <w:bottom w:val="none" w:sz="0" w:space="0" w:color="auto"/>
            <w:right w:val="none" w:sz="0" w:space="0" w:color="auto"/>
          </w:divBdr>
        </w:div>
        <w:div w:id="1870952629">
          <w:marLeft w:val="0"/>
          <w:marRight w:val="0"/>
          <w:marTop w:val="0"/>
          <w:marBottom w:val="0"/>
          <w:divBdr>
            <w:top w:val="none" w:sz="0" w:space="0" w:color="auto"/>
            <w:left w:val="none" w:sz="0" w:space="0" w:color="auto"/>
            <w:bottom w:val="none" w:sz="0" w:space="0" w:color="auto"/>
            <w:right w:val="none" w:sz="0" w:space="0" w:color="auto"/>
          </w:divBdr>
        </w:div>
        <w:div w:id="1872570554">
          <w:marLeft w:val="0"/>
          <w:marRight w:val="0"/>
          <w:marTop w:val="0"/>
          <w:marBottom w:val="0"/>
          <w:divBdr>
            <w:top w:val="none" w:sz="0" w:space="0" w:color="auto"/>
            <w:left w:val="none" w:sz="0" w:space="0" w:color="auto"/>
            <w:bottom w:val="none" w:sz="0" w:space="0" w:color="auto"/>
            <w:right w:val="none" w:sz="0" w:space="0" w:color="auto"/>
          </w:divBdr>
        </w:div>
        <w:div w:id="1898543795">
          <w:marLeft w:val="0"/>
          <w:marRight w:val="0"/>
          <w:marTop w:val="0"/>
          <w:marBottom w:val="0"/>
          <w:divBdr>
            <w:top w:val="none" w:sz="0" w:space="0" w:color="auto"/>
            <w:left w:val="none" w:sz="0" w:space="0" w:color="auto"/>
            <w:bottom w:val="none" w:sz="0" w:space="0" w:color="auto"/>
            <w:right w:val="none" w:sz="0" w:space="0" w:color="auto"/>
          </w:divBdr>
        </w:div>
        <w:div w:id="1936473201">
          <w:marLeft w:val="0"/>
          <w:marRight w:val="0"/>
          <w:marTop w:val="0"/>
          <w:marBottom w:val="0"/>
          <w:divBdr>
            <w:top w:val="none" w:sz="0" w:space="0" w:color="auto"/>
            <w:left w:val="none" w:sz="0" w:space="0" w:color="auto"/>
            <w:bottom w:val="none" w:sz="0" w:space="0" w:color="auto"/>
            <w:right w:val="none" w:sz="0" w:space="0" w:color="auto"/>
          </w:divBdr>
        </w:div>
        <w:div w:id="1946695435">
          <w:marLeft w:val="0"/>
          <w:marRight w:val="0"/>
          <w:marTop w:val="0"/>
          <w:marBottom w:val="0"/>
          <w:divBdr>
            <w:top w:val="none" w:sz="0" w:space="0" w:color="auto"/>
            <w:left w:val="none" w:sz="0" w:space="0" w:color="auto"/>
            <w:bottom w:val="none" w:sz="0" w:space="0" w:color="auto"/>
            <w:right w:val="none" w:sz="0" w:space="0" w:color="auto"/>
          </w:divBdr>
        </w:div>
        <w:div w:id="1957903518">
          <w:marLeft w:val="0"/>
          <w:marRight w:val="0"/>
          <w:marTop w:val="0"/>
          <w:marBottom w:val="0"/>
          <w:divBdr>
            <w:top w:val="none" w:sz="0" w:space="0" w:color="auto"/>
            <w:left w:val="none" w:sz="0" w:space="0" w:color="auto"/>
            <w:bottom w:val="none" w:sz="0" w:space="0" w:color="auto"/>
            <w:right w:val="none" w:sz="0" w:space="0" w:color="auto"/>
          </w:divBdr>
        </w:div>
        <w:div w:id="1972248296">
          <w:marLeft w:val="0"/>
          <w:marRight w:val="0"/>
          <w:marTop w:val="0"/>
          <w:marBottom w:val="0"/>
          <w:divBdr>
            <w:top w:val="none" w:sz="0" w:space="0" w:color="auto"/>
            <w:left w:val="none" w:sz="0" w:space="0" w:color="auto"/>
            <w:bottom w:val="none" w:sz="0" w:space="0" w:color="auto"/>
            <w:right w:val="none" w:sz="0" w:space="0" w:color="auto"/>
          </w:divBdr>
        </w:div>
        <w:div w:id="2028632749">
          <w:marLeft w:val="0"/>
          <w:marRight w:val="0"/>
          <w:marTop w:val="0"/>
          <w:marBottom w:val="0"/>
          <w:divBdr>
            <w:top w:val="none" w:sz="0" w:space="0" w:color="auto"/>
            <w:left w:val="none" w:sz="0" w:space="0" w:color="auto"/>
            <w:bottom w:val="none" w:sz="0" w:space="0" w:color="auto"/>
            <w:right w:val="none" w:sz="0" w:space="0" w:color="auto"/>
          </w:divBdr>
        </w:div>
        <w:div w:id="2107263912">
          <w:marLeft w:val="0"/>
          <w:marRight w:val="0"/>
          <w:marTop w:val="0"/>
          <w:marBottom w:val="0"/>
          <w:divBdr>
            <w:top w:val="none" w:sz="0" w:space="0" w:color="auto"/>
            <w:left w:val="none" w:sz="0" w:space="0" w:color="auto"/>
            <w:bottom w:val="none" w:sz="0" w:space="0" w:color="auto"/>
            <w:right w:val="none" w:sz="0" w:space="0" w:color="auto"/>
          </w:divBdr>
        </w:div>
        <w:div w:id="2109352547">
          <w:marLeft w:val="0"/>
          <w:marRight w:val="0"/>
          <w:marTop w:val="0"/>
          <w:marBottom w:val="0"/>
          <w:divBdr>
            <w:top w:val="none" w:sz="0" w:space="0" w:color="auto"/>
            <w:left w:val="none" w:sz="0" w:space="0" w:color="auto"/>
            <w:bottom w:val="none" w:sz="0" w:space="0" w:color="auto"/>
            <w:right w:val="none" w:sz="0" w:space="0" w:color="auto"/>
          </w:divBdr>
        </w:div>
        <w:div w:id="2130318309">
          <w:marLeft w:val="0"/>
          <w:marRight w:val="0"/>
          <w:marTop w:val="0"/>
          <w:marBottom w:val="0"/>
          <w:divBdr>
            <w:top w:val="none" w:sz="0" w:space="0" w:color="auto"/>
            <w:left w:val="none" w:sz="0" w:space="0" w:color="auto"/>
            <w:bottom w:val="none" w:sz="0" w:space="0" w:color="auto"/>
            <w:right w:val="none" w:sz="0" w:space="0" w:color="auto"/>
          </w:divBdr>
        </w:div>
      </w:divsChild>
    </w:div>
    <w:div w:id="1358694278">
      <w:bodyDiv w:val="1"/>
      <w:marLeft w:val="0"/>
      <w:marRight w:val="0"/>
      <w:marTop w:val="0"/>
      <w:marBottom w:val="0"/>
      <w:divBdr>
        <w:top w:val="none" w:sz="0" w:space="0" w:color="auto"/>
        <w:left w:val="none" w:sz="0" w:space="0" w:color="auto"/>
        <w:bottom w:val="none" w:sz="0" w:space="0" w:color="auto"/>
        <w:right w:val="none" w:sz="0" w:space="0" w:color="auto"/>
      </w:divBdr>
    </w:div>
    <w:div w:id="1375348040">
      <w:bodyDiv w:val="1"/>
      <w:marLeft w:val="0"/>
      <w:marRight w:val="0"/>
      <w:marTop w:val="0"/>
      <w:marBottom w:val="0"/>
      <w:divBdr>
        <w:top w:val="none" w:sz="0" w:space="0" w:color="auto"/>
        <w:left w:val="none" w:sz="0" w:space="0" w:color="auto"/>
        <w:bottom w:val="none" w:sz="0" w:space="0" w:color="auto"/>
        <w:right w:val="none" w:sz="0" w:space="0" w:color="auto"/>
      </w:divBdr>
    </w:div>
    <w:div w:id="1642031270">
      <w:bodyDiv w:val="1"/>
      <w:marLeft w:val="0"/>
      <w:marRight w:val="0"/>
      <w:marTop w:val="0"/>
      <w:marBottom w:val="0"/>
      <w:divBdr>
        <w:top w:val="none" w:sz="0" w:space="0" w:color="auto"/>
        <w:left w:val="none" w:sz="0" w:space="0" w:color="auto"/>
        <w:bottom w:val="none" w:sz="0" w:space="0" w:color="auto"/>
        <w:right w:val="none" w:sz="0" w:space="0" w:color="auto"/>
      </w:divBdr>
    </w:div>
    <w:div w:id="1792550600">
      <w:bodyDiv w:val="1"/>
      <w:marLeft w:val="0"/>
      <w:marRight w:val="0"/>
      <w:marTop w:val="0"/>
      <w:marBottom w:val="0"/>
      <w:divBdr>
        <w:top w:val="none" w:sz="0" w:space="0" w:color="auto"/>
        <w:left w:val="none" w:sz="0" w:space="0" w:color="auto"/>
        <w:bottom w:val="none" w:sz="0" w:space="0" w:color="auto"/>
        <w:right w:val="none" w:sz="0" w:space="0" w:color="auto"/>
      </w:divBdr>
      <w:divsChild>
        <w:div w:id="1636133718">
          <w:marLeft w:val="0"/>
          <w:marRight w:val="0"/>
          <w:marTop w:val="0"/>
          <w:marBottom w:val="0"/>
          <w:divBdr>
            <w:top w:val="none" w:sz="0" w:space="0" w:color="auto"/>
            <w:left w:val="none" w:sz="0" w:space="0" w:color="auto"/>
            <w:bottom w:val="none" w:sz="0" w:space="0" w:color="auto"/>
            <w:right w:val="none" w:sz="0" w:space="0" w:color="auto"/>
          </w:divBdr>
        </w:div>
        <w:div w:id="1756513693">
          <w:marLeft w:val="0"/>
          <w:marRight w:val="0"/>
          <w:marTop w:val="0"/>
          <w:marBottom w:val="0"/>
          <w:divBdr>
            <w:top w:val="none" w:sz="0" w:space="0" w:color="auto"/>
            <w:left w:val="none" w:sz="0" w:space="0" w:color="auto"/>
            <w:bottom w:val="none" w:sz="0" w:space="0" w:color="auto"/>
            <w:right w:val="none" w:sz="0" w:space="0" w:color="auto"/>
          </w:divBdr>
        </w:div>
        <w:div w:id="1023047221">
          <w:marLeft w:val="0"/>
          <w:marRight w:val="0"/>
          <w:marTop w:val="0"/>
          <w:marBottom w:val="0"/>
          <w:divBdr>
            <w:top w:val="none" w:sz="0" w:space="0" w:color="auto"/>
            <w:left w:val="none" w:sz="0" w:space="0" w:color="auto"/>
            <w:bottom w:val="none" w:sz="0" w:space="0" w:color="auto"/>
            <w:right w:val="none" w:sz="0" w:space="0" w:color="auto"/>
          </w:divBdr>
        </w:div>
        <w:div w:id="837306538">
          <w:marLeft w:val="0"/>
          <w:marRight w:val="0"/>
          <w:marTop w:val="240"/>
          <w:marBottom w:val="240"/>
          <w:divBdr>
            <w:top w:val="none" w:sz="0" w:space="0" w:color="auto"/>
            <w:left w:val="none" w:sz="0" w:space="0" w:color="auto"/>
            <w:bottom w:val="none" w:sz="0" w:space="0" w:color="auto"/>
            <w:right w:val="none" w:sz="0" w:space="0" w:color="auto"/>
          </w:divBdr>
        </w:div>
        <w:div w:id="1039401336">
          <w:marLeft w:val="0"/>
          <w:marRight w:val="0"/>
          <w:marTop w:val="240"/>
          <w:marBottom w:val="240"/>
          <w:divBdr>
            <w:top w:val="none" w:sz="0" w:space="0" w:color="auto"/>
            <w:left w:val="none" w:sz="0" w:space="0" w:color="auto"/>
            <w:bottom w:val="none" w:sz="0" w:space="0" w:color="auto"/>
            <w:right w:val="none" w:sz="0" w:space="0" w:color="auto"/>
          </w:divBdr>
        </w:div>
        <w:div w:id="1783568419">
          <w:marLeft w:val="0"/>
          <w:marRight w:val="0"/>
          <w:marTop w:val="240"/>
          <w:marBottom w:val="240"/>
          <w:divBdr>
            <w:top w:val="none" w:sz="0" w:space="0" w:color="auto"/>
            <w:left w:val="none" w:sz="0" w:space="0" w:color="auto"/>
            <w:bottom w:val="none" w:sz="0" w:space="0" w:color="auto"/>
            <w:right w:val="none" w:sz="0" w:space="0" w:color="auto"/>
          </w:divBdr>
        </w:div>
        <w:div w:id="124080508">
          <w:marLeft w:val="0"/>
          <w:marRight w:val="0"/>
          <w:marTop w:val="0"/>
          <w:marBottom w:val="0"/>
          <w:divBdr>
            <w:top w:val="none" w:sz="0" w:space="0" w:color="auto"/>
            <w:left w:val="none" w:sz="0" w:space="0" w:color="auto"/>
            <w:bottom w:val="none" w:sz="0" w:space="0" w:color="auto"/>
            <w:right w:val="none" w:sz="0" w:space="0" w:color="auto"/>
          </w:divBdr>
        </w:div>
        <w:div w:id="957687950">
          <w:marLeft w:val="0"/>
          <w:marRight w:val="0"/>
          <w:marTop w:val="240"/>
          <w:marBottom w:val="240"/>
          <w:divBdr>
            <w:top w:val="none" w:sz="0" w:space="0" w:color="auto"/>
            <w:left w:val="none" w:sz="0" w:space="0" w:color="auto"/>
            <w:bottom w:val="none" w:sz="0" w:space="0" w:color="auto"/>
            <w:right w:val="none" w:sz="0" w:space="0" w:color="auto"/>
          </w:divBdr>
        </w:div>
        <w:div w:id="1936982448">
          <w:marLeft w:val="0"/>
          <w:marRight w:val="0"/>
          <w:marTop w:val="240"/>
          <w:marBottom w:val="240"/>
          <w:divBdr>
            <w:top w:val="none" w:sz="0" w:space="0" w:color="auto"/>
            <w:left w:val="none" w:sz="0" w:space="0" w:color="auto"/>
            <w:bottom w:val="none" w:sz="0" w:space="0" w:color="auto"/>
            <w:right w:val="none" w:sz="0" w:space="0" w:color="auto"/>
          </w:divBdr>
        </w:div>
        <w:div w:id="1250700442">
          <w:marLeft w:val="0"/>
          <w:marRight w:val="0"/>
          <w:marTop w:val="240"/>
          <w:marBottom w:val="240"/>
          <w:divBdr>
            <w:top w:val="none" w:sz="0" w:space="0" w:color="auto"/>
            <w:left w:val="none" w:sz="0" w:space="0" w:color="auto"/>
            <w:bottom w:val="none" w:sz="0" w:space="0" w:color="auto"/>
            <w:right w:val="none" w:sz="0" w:space="0" w:color="auto"/>
          </w:divBdr>
        </w:div>
        <w:div w:id="330179994">
          <w:marLeft w:val="0"/>
          <w:marRight w:val="0"/>
          <w:marTop w:val="240"/>
          <w:marBottom w:val="240"/>
          <w:divBdr>
            <w:top w:val="none" w:sz="0" w:space="0" w:color="auto"/>
            <w:left w:val="none" w:sz="0" w:space="0" w:color="auto"/>
            <w:bottom w:val="none" w:sz="0" w:space="0" w:color="auto"/>
            <w:right w:val="none" w:sz="0" w:space="0" w:color="auto"/>
          </w:divBdr>
        </w:div>
        <w:div w:id="355814004">
          <w:marLeft w:val="0"/>
          <w:marRight w:val="0"/>
          <w:marTop w:val="0"/>
          <w:marBottom w:val="0"/>
          <w:divBdr>
            <w:top w:val="none" w:sz="0" w:space="0" w:color="auto"/>
            <w:left w:val="none" w:sz="0" w:space="0" w:color="auto"/>
            <w:bottom w:val="none" w:sz="0" w:space="0" w:color="auto"/>
            <w:right w:val="none" w:sz="0" w:space="0" w:color="auto"/>
          </w:divBdr>
        </w:div>
        <w:div w:id="1847164311">
          <w:marLeft w:val="0"/>
          <w:marRight w:val="0"/>
          <w:marTop w:val="240"/>
          <w:marBottom w:val="240"/>
          <w:divBdr>
            <w:top w:val="none" w:sz="0" w:space="0" w:color="auto"/>
            <w:left w:val="none" w:sz="0" w:space="0" w:color="auto"/>
            <w:bottom w:val="none" w:sz="0" w:space="0" w:color="auto"/>
            <w:right w:val="none" w:sz="0" w:space="0" w:color="auto"/>
          </w:divBdr>
        </w:div>
        <w:div w:id="677971814">
          <w:marLeft w:val="0"/>
          <w:marRight w:val="0"/>
          <w:marTop w:val="240"/>
          <w:marBottom w:val="240"/>
          <w:divBdr>
            <w:top w:val="none" w:sz="0" w:space="0" w:color="auto"/>
            <w:left w:val="none" w:sz="0" w:space="0" w:color="auto"/>
            <w:bottom w:val="none" w:sz="0" w:space="0" w:color="auto"/>
            <w:right w:val="none" w:sz="0" w:space="0" w:color="auto"/>
          </w:divBdr>
        </w:div>
        <w:div w:id="1276211968">
          <w:marLeft w:val="0"/>
          <w:marRight w:val="0"/>
          <w:marTop w:val="240"/>
          <w:marBottom w:val="240"/>
          <w:divBdr>
            <w:top w:val="none" w:sz="0" w:space="0" w:color="auto"/>
            <w:left w:val="none" w:sz="0" w:space="0" w:color="auto"/>
            <w:bottom w:val="none" w:sz="0" w:space="0" w:color="auto"/>
            <w:right w:val="none" w:sz="0" w:space="0" w:color="auto"/>
          </w:divBdr>
        </w:div>
        <w:div w:id="1816482745">
          <w:marLeft w:val="0"/>
          <w:marRight w:val="0"/>
          <w:marTop w:val="240"/>
          <w:marBottom w:val="240"/>
          <w:divBdr>
            <w:top w:val="none" w:sz="0" w:space="0" w:color="auto"/>
            <w:left w:val="none" w:sz="0" w:space="0" w:color="auto"/>
            <w:bottom w:val="none" w:sz="0" w:space="0" w:color="auto"/>
            <w:right w:val="none" w:sz="0" w:space="0" w:color="auto"/>
          </w:divBdr>
        </w:div>
        <w:div w:id="2127194976">
          <w:marLeft w:val="0"/>
          <w:marRight w:val="0"/>
          <w:marTop w:val="240"/>
          <w:marBottom w:val="240"/>
          <w:divBdr>
            <w:top w:val="none" w:sz="0" w:space="0" w:color="auto"/>
            <w:left w:val="none" w:sz="0" w:space="0" w:color="auto"/>
            <w:bottom w:val="none" w:sz="0" w:space="0" w:color="auto"/>
            <w:right w:val="none" w:sz="0" w:space="0" w:color="auto"/>
          </w:divBdr>
        </w:div>
        <w:div w:id="1694964985">
          <w:marLeft w:val="0"/>
          <w:marRight w:val="0"/>
          <w:marTop w:val="240"/>
          <w:marBottom w:val="240"/>
          <w:divBdr>
            <w:top w:val="none" w:sz="0" w:space="0" w:color="auto"/>
            <w:left w:val="none" w:sz="0" w:space="0" w:color="auto"/>
            <w:bottom w:val="none" w:sz="0" w:space="0" w:color="auto"/>
            <w:right w:val="none" w:sz="0" w:space="0" w:color="auto"/>
          </w:divBdr>
        </w:div>
        <w:div w:id="2105834328">
          <w:marLeft w:val="0"/>
          <w:marRight w:val="0"/>
          <w:marTop w:val="240"/>
          <w:marBottom w:val="240"/>
          <w:divBdr>
            <w:top w:val="none" w:sz="0" w:space="0" w:color="auto"/>
            <w:left w:val="none" w:sz="0" w:space="0" w:color="auto"/>
            <w:bottom w:val="none" w:sz="0" w:space="0" w:color="auto"/>
            <w:right w:val="none" w:sz="0" w:space="0" w:color="auto"/>
          </w:divBdr>
        </w:div>
        <w:div w:id="466508875">
          <w:marLeft w:val="0"/>
          <w:marRight w:val="0"/>
          <w:marTop w:val="240"/>
          <w:marBottom w:val="240"/>
          <w:divBdr>
            <w:top w:val="none" w:sz="0" w:space="0" w:color="auto"/>
            <w:left w:val="none" w:sz="0" w:space="0" w:color="auto"/>
            <w:bottom w:val="none" w:sz="0" w:space="0" w:color="auto"/>
            <w:right w:val="none" w:sz="0" w:space="0" w:color="auto"/>
          </w:divBdr>
        </w:div>
        <w:div w:id="1053502978">
          <w:marLeft w:val="0"/>
          <w:marRight w:val="0"/>
          <w:marTop w:val="240"/>
          <w:marBottom w:val="240"/>
          <w:divBdr>
            <w:top w:val="none" w:sz="0" w:space="0" w:color="auto"/>
            <w:left w:val="none" w:sz="0" w:space="0" w:color="auto"/>
            <w:bottom w:val="none" w:sz="0" w:space="0" w:color="auto"/>
            <w:right w:val="none" w:sz="0" w:space="0" w:color="auto"/>
          </w:divBdr>
        </w:div>
        <w:div w:id="127017455">
          <w:marLeft w:val="0"/>
          <w:marRight w:val="0"/>
          <w:marTop w:val="240"/>
          <w:marBottom w:val="240"/>
          <w:divBdr>
            <w:top w:val="none" w:sz="0" w:space="0" w:color="auto"/>
            <w:left w:val="none" w:sz="0" w:space="0" w:color="auto"/>
            <w:bottom w:val="none" w:sz="0" w:space="0" w:color="auto"/>
            <w:right w:val="none" w:sz="0" w:space="0" w:color="auto"/>
          </w:divBdr>
        </w:div>
        <w:div w:id="1639454417">
          <w:marLeft w:val="0"/>
          <w:marRight w:val="0"/>
          <w:marTop w:val="240"/>
          <w:marBottom w:val="240"/>
          <w:divBdr>
            <w:top w:val="none" w:sz="0" w:space="0" w:color="auto"/>
            <w:left w:val="none" w:sz="0" w:space="0" w:color="auto"/>
            <w:bottom w:val="none" w:sz="0" w:space="0" w:color="auto"/>
            <w:right w:val="none" w:sz="0" w:space="0" w:color="auto"/>
          </w:divBdr>
        </w:div>
        <w:div w:id="1495608901">
          <w:marLeft w:val="0"/>
          <w:marRight w:val="0"/>
          <w:marTop w:val="240"/>
          <w:marBottom w:val="240"/>
          <w:divBdr>
            <w:top w:val="none" w:sz="0" w:space="0" w:color="auto"/>
            <w:left w:val="none" w:sz="0" w:space="0" w:color="auto"/>
            <w:bottom w:val="none" w:sz="0" w:space="0" w:color="auto"/>
            <w:right w:val="none" w:sz="0" w:space="0" w:color="auto"/>
          </w:divBdr>
        </w:div>
        <w:div w:id="751511253">
          <w:marLeft w:val="0"/>
          <w:marRight w:val="0"/>
          <w:marTop w:val="240"/>
          <w:marBottom w:val="240"/>
          <w:divBdr>
            <w:top w:val="none" w:sz="0" w:space="0" w:color="auto"/>
            <w:left w:val="none" w:sz="0" w:space="0" w:color="auto"/>
            <w:bottom w:val="none" w:sz="0" w:space="0" w:color="auto"/>
            <w:right w:val="none" w:sz="0" w:space="0" w:color="auto"/>
          </w:divBdr>
        </w:div>
        <w:div w:id="998310526">
          <w:marLeft w:val="0"/>
          <w:marRight w:val="0"/>
          <w:marTop w:val="240"/>
          <w:marBottom w:val="240"/>
          <w:divBdr>
            <w:top w:val="none" w:sz="0" w:space="0" w:color="auto"/>
            <w:left w:val="none" w:sz="0" w:space="0" w:color="auto"/>
            <w:bottom w:val="none" w:sz="0" w:space="0" w:color="auto"/>
            <w:right w:val="none" w:sz="0" w:space="0" w:color="auto"/>
          </w:divBdr>
        </w:div>
        <w:div w:id="735280837">
          <w:marLeft w:val="0"/>
          <w:marRight w:val="0"/>
          <w:marTop w:val="240"/>
          <w:marBottom w:val="240"/>
          <w:divBdr>
            <w:top w:val="none" w:sz="0" w:space="0" w:color="auto"/>
            <w:left w:val="none" w:sz="0" w:space="0" w:color="auto"/>
            <w:bottom w:val="none" w:sz="0" w:space="0" w:color="auto"/>
            <w:right w:val="none" w:sz="0" w:space="0" w:color="auto"/>
          </w:divBdr>
        </w:div>
        <w:div w:id="1836146528">
          <w:marLeft w:val="0"/>
          <w:marRight w:val="0"/>
          <w:marTop w:val="240"/>
          <w:marBottom w:val="240"/>
          <w:divBdr>
            <w:top w:val="none" w:sz="0" w:space="0" w:color="auto"/>
            <w:left w:val="none" w:sz="0" w:space="0" w:color="auto"/>
            <w:bottom w:val="none" w:sz="0" w:space="0" w:color="auto"/>
            <w:right w:val="none" w:sz="0" w:space="0" w:color="auto"/>
          </w:divBdr>
        </w:div>
        <w:div w:id="2058432068">
          <w:marLeft w:val="0"/>
          <w:marRight w:val="0"/>
          <w:marTop w:val="240"/>
          <w:marBottom w:val="240"/>
          <w:divBdr>
            <w:top w:val="none" w:sz="0" w:space="0" w:color="auto"/>
            <w:left w:val="none" w:sz="0" w:space="0" w:color="auto"/>
            <w:bottom w:val="none" w:sz="0" w:space="0" w:color="auto"/>
            <w:right w:val="none" w:sz="0" w:space="0" w:color="auto"/>
          </w:divBdr>
        </w:div>
        <w:div w:id="2113041897">
          <w:marLeft w:val="0"/>
          <w:marRight w:val="0"/>
          <w:marTop w:val="240"/>
          <w:marBottom w:val="240"/>
          <w:divBdr>
            <w:top w:val="none" w:sz="0" w:space="0" w:color="auto"/>
            <w:left w:val="none" w:sz="0" w:space="0" w:color="auto"/>
            <w:bottom w:val="none" w:sz="0" w:space="0" w:color="auto"/>
            <w:right w:val="none" w:sz="0" w:space="0" w:color="auto"/>
          </w:divBdr>
        </w:div>
        <w:div w:id="364060332">
          <w:marLeft w:val="0"/>
          <w:marRight w:val="0"/>
          <w:marTop w:val="240"/>
          <w:marBottom w:val="240"/>
          <w:divBdr>
            <w:top w:val="none" w:sz="0" w:space="0" w:color="auto"/>
            <w:left w:val="none" w:sz="0" w:space="0" w:color="auto"/>
            <w:bottom w:val="none" w:sz="0" w:space="0" w:color="auto"/>
            <w:right w:val="none" w:sz="0" w:space="0" w:color="auto"/>
          </w:divBdr>
        </w:div>
        <w:div w:id="1112357099">
          <w:marLeft w:val="0"/>
          <w:marRight w:val="0"/>
          <w:marTop w:val="240"/>
          <w:marBottom w:val="240"/>
          <w:divBdr>
            <w:top w:val="none" w:sz="0" w:space="0" w:color="auto"/>
            <w:left w:val="none" w:sz="0" w:space="0" w:color="auto"/>
            <w:bottom w:val="none" w:sz="0" w:space="0" w:color="auto"/>
            <w:right w:val="none" w:sz="0" w:space="0" w:color="auto"/>
          </w:divBdr>
        </w:div>
        <w:div w:id="651566429">
          <w:marLeft w:val="0"/>
          <w:marRight w:val="0"/>
          <w:marTop w:val="0"/>
          <w:marBottom w:val="0"/>
          <w:divBdr>
            <w:top w:val="none" w:sz="0" w:space="0" w:color="auto"/>
            <w:left w:val="none" w:sz="0" w:space="0" w:color="auto"/>
            <w:bottom w:val="none" w:sz="0" w:space="0" w:color="auto"/>
            <w:right w:val="none" w:sz="0" w:space="0" w:color="auto"/>
          </w:divBdr>
        </w:div>
        <w:div w:id="266037392">
          <w:marLeft w:val="0"/>
          <w:marRight w:val="0"/>
          <w:marTop w:val="0"/>
          <w:marBottom w:val="0"/>
          <w:divBdr>
            <w:top w:val="none" w:sz="0" w:space="0" w:color="auto"/>
            <w:left w:val="none" w:sz="0" w:space="0" w:color="auto"/>
            <w:bottom w:val="none" w:sz="0" w:space="0" w:color="auto"/>
            <w:right w:val="none" w:sz="0" w:space="0" w:color="auto"/>
          </w:divBdr>
        </w:div>
        <w:div w:id="805587688">
          <w:marLeft w:val="0"/>
          <w:marRight w:val="0"/>
          <w:marTop w:val="240"/>
          <w:marBottom w:val="240"/>
          <w:divBdr>
            <w:top w:val="none" w:sz="0" w:space="0" w:color="auto"/>
            <w:left w:val="none" w:sz="0" w:space="0" w:color="auto"/>
            <w:bottom w:val="none" w:sz="0" w:space="0" w:color="auto"/>
            <w:right w:val="none" w:sz="0" w:space="0" w:color="auto"/>
          </w:divBdr>
        </w:div>
        <w:div w:id="900602495">
          <w:marLeft w:val="0"/>
          <w:marRight w:val="0"/>
          <w:marTop w:val="240"/>
          <w:marBottom w:val="240"/>
          <w:divBdr>
            <w:top w:val="none" w:sz="0" w:space="0" w:color="auto"/>
            <w:left w:val="none" w:sz="0" w:space="0" w:color="auto"/>
            <w:bottom w:val="none" w:sz="0" w:space="0" w:color="auto"/>
            <w:right w:val="none" w:sz="0" w:space="0" w:color="auto"/>
          </w:divBdr>
        </w:div>
        <w:div w:id="475611844">
          <w:marLeft w:val="0"/>
          <w:marRight w:val="0"/>
          <w:marTop w:val="240"/>
          <w:marBottom w:val="240"/>
          <w:divBdr>
            <w:top w:val="none" w:sz="0" w:space="0" w:color="auto"/>
            <w:left w:val="none" w:sz="0" w:space="0" w:color="auto"/>
            <w:bottom w:val="none" w:sz="0" w:space="0" w:color="auto"/>
            <w:right w:val="none" w:sz="0" w:space="0" w:color="auto"/>
          </w:divBdr>
        </w:div>
        <w:div w:id="1825924551">
          <w:marLeft w:val="0"/>
          <w:marRight w:val="0"/>
          <w:marTop w:val="240"/>
          <w:marBottom w:val="240"/>
          <w:divBdr>
            <w:top w:val="none" w:sz="0" w:space="0" w:color="auto"/>
            <w:left w:val="none" w:sz="0" w:space="0" w:color="auto"/>
            <w:bottom w:val="none" w:sz="0" w:space="0" w:color="auto"/>
            <w:right w:val="none" w:sz="0" w:space="0" w:color="auto"/>
          </w:divBdr>
        </w:div>
        <w:div w:id="1016542907">
          <w:marLeft w:val="0"/>
          <w:marRight w:val="0"/>
          <w:marTop w:val="240"/>
          <w:marBottom w:val="240"/>
          <w:divBdr>
            <w:top w:val="none" w:sz="0" w:space="0" w:color="auto"/>
            <w:left w:val="none" w:sz="0" w:space="0" w:color="auto"/>
            <w:bottom w:val="none" w:sz="0" w:space="0" w:color="auto"/>
            <w:right w:val="none" w:sz="0" w:space="0" w:color="auto"/>
          </w:divBdr>
        </w:div>
        <w:div w:id="1136728159">
          <w:marLeft w:val="0"/>
          <w:marRight w:val="0"/>
          <w:marTop w:val="240"/>
          <w:marBottom w:val="240"/>
          <w:divBdr>
            <w:top w:val="none" w:sz="0" w:space="0" w:color="auto"/>
            <w:left w:val="none" w:sz="0" w:space="0" w:color="auto"/>
            <w:bottom w:val="none" w:sz="0" w:space="0" w:color="auto"/>
            <w:right w:val="none" w:sz="0" w:space="0" w:color="auto"/>
          </w:divBdr>
        </w:div>
        <w:div w:id="1960524820">
          <w:marLeft w:val="0"/>
          <w:marRight w:val="0"/>
          <w:marTop w:val="240"/>
          <w:marBottom w:val="240"/>
          <w:divBdr>
            <w:top w:val="none" w:sz="0" w:space="0" w:color="auto"/>
            <w:left w:val="none" w:sz="0" w:space="0" w:color="auto"/>
            <w:bottom w:val="none" w:sz="0" w:space="0" w:color="auto"/>
            <w:right w:val="none" w:sz="0" w:space="0" w:color="auto"/>
          </w:divBdr>
        </w:div>
        <w:div w:id="1579557386">
          <w:marLeft w:val="0"/>
          <w:marRight w:val="0"/>
          <w:marTop w:val="240"/>
          <w:marBottom w:val="240"/>
          <w:divBdr>
            <w:top w:val="none" w:sz="0" w:space="0" w:color="auto"/>
            <w:left w:val="none" w:sz="0" w:space="0" w:color="auto"/>
            <w:bottom w:val="none" w:sz="0" w:space="0" w:color="auto"/>
            <w:right w:val="none" w:sz="0" w:space="0" w:color="auto"/>
          </w:divBdr>
        </w:div>
        <w:div w:id="1665552793">
          <w:marLeft w:val="0"/>
          <w:marRight w:val="0"/>
          <w:marTop w:val="240"/>
          <w:marBottom w:val="240"/>
          <w:divBdr>
            <w:top w:val="none" w:sz="0" w:space="0" w:color="auto"/>
            <w:left w:val="none" w:sz="0" w:space="0" w:color="auto"/>
            <w:bottom w:val="none" w:sz="0" w:space="0" w:color="auto"/>
            <w:right w:val="none" w:sz="0" w:space="0" w:color="auto"/>
          </w:divBdr>
        </w:div>
        <w:div w:id="2069571568">
          <w:marLeft w:val="0"/>
          <w:marRight w:val="0"/>
          <w:marTop w:val="240"/>
          <w:marBottom w:val="240"/>
          <w:divBdr>
            <w:top w:val="none" w:sz="0" w:space="0" w:color="auto"/>
            <w:left w:val="none" w:sz="0" w:space="0" w:color="auto"/>
            <w:bottom w:val="none" w:sz="0" w:space="0" w:color="auto"/>
            <w:right w:val="none" w:sz="0" w:space="0" w:color="auto"/>
          </w:divBdr>
        </w:div>
        <w:div w:id="952125977">
          <w:marLeft w:val="0"/>
          <w:marRight w:val="0"/>
          <w:marTop w:val="240"/>
          <w:marBottom w:val="240"/>
          <w:divBdr>
            <w:top w:val="none" w:sz="0" w:space="0" w:color="auto"/>
            <w:left w:val="none" w:sz="0" w:space="0" w:color="auto"/>
            <w:bottom w:val="none" w:sz="0" w:space="0" w:color="auto"/>
            <w:right w:val="none" w:sz="0" w:space="0" w:color="auto"/>
          </w:divBdr>
        </w:div>
        <w:div w:id="1010982698">
          <w:marLeft w:val="0"/>
          <w:marRight w:val="0"/>
          <w:marTop w:val="240"/>
          <w:marBottom w:val="240"/>
          <w:divBdr>
            <w:top w:val="none" w:sz="0" w:space="0" w:color="auto"/>
            <w:left w:val="none" w:sz="0" w:space="0" w:color="auto"/>
            <w:bottom w:val="none" w:sz="0" w:space="0" w:color="auto"/>
            <w:right w:val="none" w:sz="0" w:space="0" w:color="auto"/>
          </w:divBdr>
        </w:div>
        <w:div w:id="1911572785">
          <w:marLeft w:val="0"/>
          <w:marRight w:val="0"/>
          <w:marTop w:val="240"/>
          <w:marBottom w:val="240"/>
          <w:divBdr>
            <w:top w:val="none" w:sz="0" w:space="0" w:color="auto"/>
            <w:left w:val="none" w:sz="0" w:space="0" w:color="auto"/>
            <w:bottom w:val="none" w:sz="0" w:space="0" w:color="auto"/>
            <w:right w:val="none" w:sz="0" w:space="0" w:color="auto"/>
          </w:divBdr>
        </w:div>
        <w:div w:id="186141944">
          <w:marLeft w:val="0"/>
          <w:marRight w:val="0"/>
          <w:marTop w:val="240"/>
          <w:marBottom w:val="240"/>
          <w:divBdr>
            <w:top w:val="none" w:sz="0" w:space="0" w:color="auto"/>
            <w:left w:val="none" w:sz="0" w:space="0" w:color="auto"/>
            <w:bottom w:val="none" w:sz="0" w:space="0" w:color="auto"/>
            <w:right w:val="none" w:sz="0" w:space="0" w:color="auto"/>
          </w:divBdr>
        </w:div>
        <w:div w:id="1746343334">
          <w:marLeft w:val="0"/>
          <w:marRight w:val="0"/>
          <w:marTop w:val="240"/>
          <w:marBottom w:val="240"/>
          <w:divBdr>
            <w:top w:val="none" w:sz="0" w:space="0" w:color="auto"/>
            <w:left w:val="none" w:sz="0" w:space="0" w:color="auto"/>
            <w:bottom w:val="none" w:sz="0" w:space="0" w:color="auto"/>
            <w:right w:val="none" w:sz="0" w:space="0" w:color="auto"/>
          </w:divBdr>
        </w:div>
        <w:div w:id="252325627">
          <w:marLeft w:val="0"/>
          <w:marRight w:val="0"/>
          <w:marTop w:val="240"/>
          <w:marBottom w:val="240"/>
          <w:divBdr>
            <w:top w:val="none" w:sz="0" w:space="0" w:color="auto"/>
            <w:left w:val="none" w:sz="0" w:space="0" w:color="auto"/>
            <w:bottom w:val="none" w:sz="0" w:space="0" w:color="auto"/>
            <w:right w:val="none" w:sz="0" w:space="0" w:color="auto"/>
          </w:divBdr>
        </w:div>
        <w:div w:id="1548759197">
          <w:marLeft w:val="0"/>
          <w:marRight w:val="0"/>
          <w:marTop w:val="240"/>
          <w:marBottom w:val="240"/>
          <w:divBdr>
            <w:top w:val="none" w:sz="0" w:space="0" w:color="auto"/>
            <w:left w:val="none" w:sz="0" w:space="0" w:color="auto"/>
            <w:bottom w:val="none" w:sz="0" w:space="0" w:color="auto"/>
            <w:right w:val="none" w:sz="0" w:space="0" w:color="auto"/>
          </w:divBdr>
        </w:div>
        <w:div w:id="127938632">
          <w:marLeft w:val="0"/>
          <w:marRight w:val="0"/>
          <w:marTop w:val="240"/>
          <w:marBottom w:val="240"/>
          <w:divBdr>
            <w:top w:val="none" w:sz="0" w:space="0" w:color="auto"/>
            <w:left w:val="none" w:sz="0" w:space="0" w:color="auto"/>
            <w:bottom w:val="none" w:sz="0" w:space="0" w:color="auto"/>
            <w:right w:val="none" w:sz="0" w:space="0" w:color="auto"/>
          </w:divBdr>
        </w:div>
        <w:div w:id="1496258830">
          <w:marLeft w:val="0"/>
          <w:marRight w:val="0"/>
          <w:marTop w:val="240"/>
          <w:marBottom w:val="240"/>
          <w:divBdr>
            <w:top w:val="none" w:sz="0" w:space="0" w:color="auto"/>
            <w:left w:val="none" w:sz="0" w:space="0" w:color="auto"/>
            <w:bottom w:val="none" w:sz="0" w:space="0" w:color="auto"/>
            <w:right w:val="none" w:sz="0" w:space="0" w:color="auto"/>
          </w:divBdr>
        </w:div>
        <w:div w:id="1196776498">
          <w:marLeft w:val="0"/>
          <w:marRight w:val="0"/>
          <w:marTop w:val="240"/>
          <w:marBottom w:val="240"/>
          <w:divBdr>
            <w:top w:val="none" w:sz="0" w:space="0" w:color="auto"/>
            <w:left w:val="none" w:sz="0" w:space="0" w:color="auto"/>
            <w:bottom w:val="none" w:sz="0" w:space="0" w:color="auto"/>
            <w:right w:val="none" w:sz="0" w:space="0" w:color="auto"/>
          </w:divBdr>
        </w:div>
        <w:div w:id="52897428">
          <w:marLeft w:val="0"/>
          <w:marRight w:val="0"/>
          <w:marTop w:val="240"/>
          <w:marBottom w:val="240"/>
          <w:divBdr>
            <w:top w:val="none" w:sz="0" w:space="0" w:color="auto"/>
            <w:left w:val="none" w:sz="0" w:space="0" w:color="auto"/>
            <w:bottom w:val="none" w:sz="0" w:space="0" w:color="auto"/>
            <w:right w:val="none" w:sz="0" w:space="0" w:color="auto"/>
          </w:divBdr>
        </w:div>
        <w:div w:id="326446484">
          <w:marLeft w:val="0"/>
          <w:marRight w:val="0"/>
          <w:marTop w:val="240"/>
          <w:marBottom w:val="240"/>
          <w:divBdr>
            <w:top w:val="none" w:sz="0" w:space="0" w:color="auto"/>
            <w:left w:val="none" w:sz="0" w:space="0" w:color="auto"/>
            <w:bottom w:val="none" w:sz="0" w:space="0" w:color="auto"/>
            <w:right w:val="none" w:sz="0" w:space="0" w:color="auto"/>
          </w:divBdr>
        </w:div>
        <w:div w:id="234629646">
          <w:marLeft w:val="0"/>
          <w:marRight w:val="0"/>
          <w:marTop w:val="240"/>
          <w:marBottom w:val="240"/>
          <w:divBdr>
            <w:top w:val="none" w:sz="0" w:space="0" w:color="auto"/>
            <w:left w:val="none" w:sz="0" w:space="0" w:color="auto"/>
            <w:bottom w:val="none" w:sz="0" w:space="0" w:color="auto"/>
            <w:right w:val="none" w:sz="0" w:space="0" w:color="auto"/>
          </w:divBdr>
        </w:div>
        <w:div w:id="1683163360">
          <w:marLeft w:val="0"/>
          <w:marRight w:val="0"/>
          <w:marTop w:val="240"/>
          <w:marBottom w:val="240"/>
          <w:divBdr>
            <w:top w:val="none" w:sz="0" w:space="0" w:color="auto"/>
            <w:left w:val="none" w:sz="0" w:space="0" w:color="auto"/>
            <w:bottom w:val="none" w:sz="0" w:space="0" w:color="auto"/>
            <w:right w:val="none" w:sz="0" w:space="0" w:color="auto"/>
          </w:divBdr>
        </w:div>
        <w:div w:id="279382348">
          <w:marLeft w:val="0"/>
          <w:marRight w:val="0"/>
          <w:marTop w:val="240"/>
          <w:marBottom w:val="240"/>
          <w:divBdr>
            <w:top w:val="none" w:sz="0" w:space="0" w:color="auto"/>
            <w:left w:val="none" w:sz="0" w:space="0" w:color="auto"/>
            <w:bottom w:val="none" w:sz="0" w:space="0" w:color="auto"/>
            <w:right w:val="none" w:sz="0" w:space="0" w:color="auto"/>
          </w:divBdr>
        </w:div>
        <w:div w:id="645158767">
          <w:marLeft w:val="0"/>
          <w:marRight w:val="0"/>
          <w:marTop w:val="240"/>
          <w:marBottom w:val="240"/>
          <w:divBdr>
            <w:top w:val="none" w:sz="0" w:space="0" w:color="auto"/>
            <w:left w:val="none" w:sz="0" w:space="0" w:color="auto"/>
            <w:bottom w:val="none" w:sz="0" w:space="0" w:color="auto"/>
            <w:right w:val="none" w:sz="0" w:space="0" w:color="auto"/>
          </w:divBdr>
        </w:div>
        <w:div w:id="1774789762">
          <w:marLeft w:val="0"/>
          <w:marRight w:val="0"/>
          <w:marTop w:val="240"/>
          <w:marBottom w:val="240"/>
          <w:divBdr>
            <w:top w:val="none" w:sz="0" w:space="0" w:color="auto"/>
            <w:left w:val="none" w:sz="0" w:space="0" w:color="auto"/>
            <w:bottom w:val="none" w:sz="0" w:space="0" w:color="auto"/>
            <w:right w:val="none" w:sz="0" w:space="0" w:color="auto"/>
          </w:divBdr>
        </w:div>
        <w:div w:id="453601767">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radesk@vub.b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radesk@vub.b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ub.be/nl/studeren-aan-de-vub/praktische-info-voor-studenten/reglementen-en-verzekeringen/reglementen" TargetMode="External"/><Relationship Id="rId5" Type="http://schemas.openxmlformats.org/officeDocument/2006/relationships/numbering" Target="numbering.xml"/><Relationship Id="rId15" Type="http://schemas.openxmlformats.org/officeDocument/2006/relationships/hyperlink" Target="https://www.vub.be/nl/studeren-aan-de-vub/praktische-info-voor-studenten/reglementen-en-verzekeringen/reglementen"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radesk@vub.be"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infradesk@vub.be" TargetMode="External"/><Relationship Id="rId1" Type="http://schemas.openxmlformats.org/officeDocument/2006/relationships/hyperlink" Target="https://ultimo.vub.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102869E09190943AEEFF33393492637" ma:contentTypeVersion="21" ma:contentTypeDescription="Een nieuw document maken." ma:contentTypeScope="" ma:versionID="9c621449253c704682950f3f1211e21b">
  <xsd:schema xmlns:xsd="http://www.w3.org/2001/XMLSchema" xmlns:xs="http://www.w3.org/2001/XMLSchema" xmlns:p="http://schemas.microsoft.com/office/2006/metadata/properties" xmlns:ns2="8c8adc60-86b0-43a1-87c2-57d5cfd03473" xmlns:ns3="d68b435c-bf03-4a9f-a2c6-114f0387f259" targetNamespace="http://schemas.microsoft.com/office/2006/metadata/properties" ma:root="true" ma:fieldsID="de279d4740bc4971bd24e3b2966a2210" ns2:_="" ns3:_="">
    <xsd:import namespace="8c8adc60-86b0-43a1-87c2-57d5cfd03473"/>
    <xsd:import namespace="d68b435c-bf03-4a9f-a2c6-114f0387f25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url"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Datum"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8adc60-86b0-43a1-87c2-57d5cfd03473"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864e8533-a628-498f-a0f4-2b1e96cd6095}" ma:internalName="TaxCatchAll" ma:showField="CatchAllData" ma:web="8c8adc60-86b0-43a1-87c2-57d5cfd0347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68b435c-bf03-4a9f-a2c6-114f0387f25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url" ma:index="18" nillable="true" ma:displayName="url" ma:format="Hyperlink"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50a49bc4-c9e0-412a-b7e2-852193553b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Datum" ma:index="26" nillable="true" ma:displayName="Datum" ma:format="DateOnly" ma:internalName="Datum">
      <xsd:simpleType>
        <xsd:restriction base="dms:DateTime"/>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c8adc60-86b0-43a1-87c2-57d5cfd03473" xsi:nil="true"/>
    <lcf76f155ced4ddcb4097134ff3c332f xmlns="d68b435c-bf03-4a9f-a2c6-114f0387f259">
      <Terms xmlns="http://schemas.microsoft.com/office/infopath/2007/PartnerControls"/>
    </lcf76f155ced4ddcb4097134ff3c332f>
    <url xmlns="d68b435c-bf03-4a9f-a2c6-114f0387f259">
      <Url xsi:nil="true"/>
      <Description xsi:nil="true"/>
    </url>
    <Datum xmlns="d68b435c-bf03-4a9f-a2c6-114f0387f25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AC9B70-39CD-436A-BD1B-2B47327240D3}">
  <ds:schemaRefs>
    <ds:schemaRef ds:uri="http://schemas.microsoft.com/sharepoint/v3/contenttype/forms"/>
  </ds:schemaRefs>
</ds:datastoreItem>
</file>

<file path=customXml/itemProps2.xml><?xml version="1.0" encoding="utf-8"?>
<ds:datastoreItem xmlns:ds="http://schemas.openxmlformats.org/officeDocument/2006/customXml" ds:itemID="{C222BC76-2B80-4908-BF7D-481748665797}"/>
</file>

<file path=customXml/itemProps3.xml><?xml version="1.0" encoding="utf-8"?>
<ds:datastoreItem xmlns:ds="http://schemas.openxmlformats.org/officeDocument/2006/customXml" ds:itemID="{4DE166BC-BDF6-442C-AE7C-BF57C77C1E8C}">
  <ds:schemaRefs>
    <ds:schemaRef ds:uri="http://schemas.microsoft.com/office/2006/metadata/properties"/>
    <ds:schemaRef ds:uri="http://schemas.microsoft.com/office/infopath/2007/PartnerControls"/>
    <ds:schemaRef ds:uri="26841b4b-2281-4044-955d-f553ba92f234"/>
    <ds:schemaRef ds:uri="c7d6b7e7-2dc6-4c22-b3c8-24978186b9cb"/>
  </ds:schemaRefs>
</ds:datastoreItem>
</file>

<file path=customXml/itemProps4.xml><?xml version="1.0" encoding="utf-8"?>
<ds:datastoreItem xmlns:ds="http://schemas.openxmlformats.org/officeDocument/2006/customXml" ds:itemID="{9A62E5F1-FD42-4ABB-A311-A47861C83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1476</Words>
  <Characters>8418</Characters>
  <Application>Microsoft Office Word</Application>
  <DocSecurity>0</DocSecurity>
  <Lines>70</Lines>
  <Paragraphs>19</Paragraphs>
  <ScaleCrop>false</ScaleCrop>
  <Company/>
  <LinksUpToDate>false</LinksUpToDate>
  <CharactersWithSpaces>9875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Joke VAN DEN BROECK</dc:creator>
  <cp:keywords/>
  <dc:description/>
  <cp:lastModifiedBy>Yvette COOLEN</cp:lastModifiedBy>
  <cp:revision>245</cp:revision>
  <cp:lastPrinted>2022-02-02T19:33:00Z</cp:lastPrinted>
  <dcterms:created xsi:type="dcterms:W3CDTF">2025-07-15T09:48:00Z</dcterms:created>
  <dcterms:modified xsi:type="dcterms:W3CDTF">2026-02-13T15:10:00Z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0x010100D102869E09190943AEEFF33393492637</vt:lpwstr>
  </property>
  <property fmtid="{D5CDD505-2E9C-101B-9397-08002B2CF9AE}" pid="3" name="MediaServiceImageTags">
    <vt:lpwstr/>
  </property>
</Properties>
</file>